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C64" w:rsidRDefault="00250740">
      <w:pPr>
        <w:pStyle w:val="a3"/>
        <w:ind w:left="444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35822" cy="47920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822" cy="47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6C64" w:rsidRDefault="00D06C64">
      <w:pPr>
        <w:pStyle w:val="a3"/>
        <w:spacing w:before="6"/>
        <w:rPr>
          <w:sz w:val="16"/>
        </w:rPr>
      </w:pPr>
    </w:p>
    <w:p w:rsidR="00D06C64" w:rsidRDefault="00250740">
      <w:pPr>
        <w:pStyle w:val="a3"/>
        <w:spacing w:before="92" w:line="237" w:lineRule="auto"/>
        <w:ind w:left="920" w:right="1285"/>
        <w:jc w:val="center"/>
      </w:pPr>
      <w:r>
        <w:t>МИНИСТЕРСТВО ОБРАЗОВАНИЯ И НАУКИ РОССИЙСКОЙ</w:t>
      </w:r>
      <w:r>
        <w:rPr>
          <w:spacing w:val="-67"/>
        </w:rPr>
        <w:t xml:space="preserve"> </w:t>
      </w:r>
      <w:r>
        <w:t>ФЕДЕРАЦИИ</w:t>
      </w:r>
    </w:p>
    <w:p w:rsidR="00D06C64" w:rsidRDefault="00D06C64">
      <w:pPr>
        <w:pStyle w:val="a3"/>
        <w:spacing w:before="3"/>
        <w:rPr>
          <w:sz w:val="25"/>
        </w:rPr>
      </w:pPr>
    </w:p>
    <w:p w:rsidR="00D06C64" w:rsidRDefault="00250740">
      <w:pPr>
        <w:pStyle w:val="1"/>
        <w:spacing w:line="237" w:lineRule="auto"/>
        <w:ind w:left="327" w:right="693" w:firstLine="1"/>
      </w:pPr>
      <w:r>
        <w:t>ФЕДЕРАЛЬНОЕ ГОСУДАРСТВЕННОЕ БЮДЖЕТНОЕ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3"/>
        </w:rPr>
        <w:t xml:space="preserve"> </w:t>
      </w:r>
      <w:r>
        <w:t>ВЫСШЕГО</w:t>
      </w:r>
      <w:r>
        <w:rPr>
          <w:spacing w:val="-4"/>
        </w:rPr>
        <w:t xml:space="preserve"> </w:t>
      </w:r>
      <w:r>
        <w:t>ОБРАЗОВАНИЯ</w:t>
      </w:r>
    </w:p>
    <w:p w:rsidR="00D06C64" w:rsidRDefault="00D06C64">
      <w:pPr>
        <w:pStyle w:val="a3"/>
        <w:spacing w:before="6"/>
        <w:rPr>
          <w:b/>
          <w:sz w:val="24"/>
        </w:rPr>
      </w:pPr>
    </w:p>
    <w:p w:rsidR="00D06C64" w:rsidRDefault="00250740">
      <w:pPr>
        <w:spacing w:line="448" w:lineRule="auto"/>
        <w:ind w:left="917" w:right="1285"/>
        <w:jc w:val="center"/>
        <w:rPr>
          <w:b/>
          <w:sz w:val="28"/>
        </w:rPr>
      </w:pPr>
      <w:r>
        <w:rPr>
          <w:b/>
          <w:sz w:val="28"/>
        </w:rPr>
        <w:t>«Донской государственный технический университет»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(ДГТУ)</w:t>
      </w:r>
    </w:p>
    <w:p w:rsidR="00D06C64" w:rsidRDefault="00250740">
      <w:pPr>
        <w:pStyle w:val="a3"/>
        <w:spacing w:line="318" w:lineRule="exact"/>
        <w:ind w:left="920" w:right="1283"/>
        <w:jc w:val="center"/>
      </w:pPr>
      <w:r>
        <w:t>Факультет</w:t>
      </w:r>
      <w:r>
        <w:rPr>
          <w:spacing w:val="-3"/>
        </w:rPr>
        <w:t xml:space="preserve"> </w:t>
      </w:r>
      <w:r>
        <w:t>«Авиастроение»</w:t>
      </w:r>
    </w:p>
    <w:p w:rsidR="00D06C64" w:rsidRDefault="00D06C64">
      <w:pPr>
        <w:pStyle w:val="a3"/>
        <w:spacing w:before="7"/>
        <w:rPr>
          <w:sz w:val="24"/>
        </w:rPr>
      </w:pPr>
    </w:p>
    <w:p w:rsidR="00D06C64" w:rsidRDefault="00250740">
      <w:pPr>
        <w:pStyle w:val="a3"/>
        <w:spacing w:before="1" w:line="237" w:lineRule="auto"/>
        <w:ind w:left="378" w:right="749"/>
        <w:jc w:val="center"/>
      </w:pPr>
      <w:r>
        <w:t>Кафедра «Техническая эксплуатация летательных аппаратов и наземного</w:t>
      </w:r>
      <w:r>
        <w:rPr>
          <w:spacing w:val="-67"/>
        </w:rPr>
        <w:t xml:space="preserve"> </w:t>
      </w:r>
      <w:r>
        <w:t>оборудования»</w:t>
      </w: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spacing w:before="8"/>
        <w:rPr>
          <w:sz w:val="39"/>
        </w:rPr>
      </w:pPr>
    </w:p>
    <w:p w:rsidR="00294457" w:rsidRDefault="001C553C">
      <w:pPr>
        <w:pStyle w:val="a4"/>
      </w:pPr>
      <w:r>
        <w:t>Аэропорты и а</w:t>
      </w:r>
      <w:r w:rsidR="00250740">
        <w:t>эродромы</w:t>
      </w:r>
    </w:p>
    <w:p w:rsidR="00D06C64" w:rsidRDefault="00250740">
      <w:pPr>
        <w:pStyle w:val="a4"/>
      </w:pPr>
      <w:r>
        <w:rPr>
          <w:spacing w:val="-6"/>
        </w:rPr>
        <w:t xml:space="preserve"> </w:t>
      </w:r>
    </w:p>
    <w:p w:rsidR="00294457" w:rsidRPr="00294457" w:rsidRDefault="00250740" w:rsidP="00294457">
      <w:pPr>
        <w:spacing w:line="276" w:lineRule="auto"/>
        <w:ind w:firstLine="720"/>
        <w:rPr>
          <w:sz w:val="28"/>
          <w:szCs w:val="28"/>
        </w:rPr>
      </w:pPr>
      <w:r w:rsidRPr="00294457">
        <w:rPr>
          <w:sz w:val="28"/>
          <w:szCs w:val="28"/>
        </w:rPr>
        <w:t>Методические указания к выполнению контрольной работы</w:t>
      </w:r>
      <w:r w:rsidR="00294457" w:rsidRPr="00294457">
        <w:rPr>
          <w:sz w:val="28"/>
          <w:szCs w:val="28"/>
        </w:rPr>
        <w:t xml:space="preserve"> для студентов магистратуры заочной формы обучения</w:t>
      </w:r>
      <w:r w:rsidR="00294457">
        <w:rPr>
          <w:sz w:val="28"/>
          <w:szCs w:val="28"/>
        </w:rPr>
        <w:t xml:space="preserve"> </w:t>
      </w:r>
      <w:r w:rsidR="00294457" w:rsidRPr="00294457">
        <w:rPr>
          <w:sz w:val="28"/>
          <w:szCs w:val="28"/>
          <w:lang w:eastAsia="ru-RU"/>
        </w:rPr>
        <w:t xml:space="preserve">по дисциплине «Аэропорты и аэродромы» для студентов специальности </w:t>
      </w:r>
      <w:r w:rsidR="00294457">
        <w:rPr>
          <w:sz w:val="28"/>
          <w:szCs w:val="28"/>
          <w:lang w:eastAsia="ru-RU"/>
        </w:rPr>
        <w:t>25.04</w:t>
      </w:r>
      <w:r w:rsidR="00294457" w:rsidRPr="00294457">
        <w:rPr>
          <w:sz w:val="28"/>
          <w:szCs w:val="28"/>
          <w:lang w:eastAsia="ru-RU"/>
        </w:rPr>
        <w:t>.01 «Техническая эксплуатация летательных аппаратов и двигателей», профиль «Инженерно-техническое обеспечение полетов летательных аппаратов».</w:t>
      </w:r>
    </w:p>
    <w:p w:rsidR="00294457" w:rsidRDefault="00294457">
      <w:pPr>
        <w:spacing w:before="274" w:line="448" w:lineRule="auto"/>
        <w:ind w:left="1150" w:right="1519"/>
        <w:jc w:val="center"/>
        <w:rPr>
          <w:i/>
          <w:sz w:val="28"/>
        </w:rPr>
      </w:pPr>
    </w:p>
    <w:p w:rsidR="00D06C64" w:rsidRDefault="00D06C64">
      <w:pPr>
        <w:pStyle w:val="a3"/>
        <w:rPr>
          <w:b/>
          <w:i/>
          <w:sz w:val="30"/>
        </w:rPr>
      </w:pPr>
    </w:p>
    <w:p w:rsidR="00D06C64" w:rsidRDefault="00D06C64">
      <w:pPr>
        <w:pStyle w:val="a3"/>
        <w:rPr>
          <w:b/>
          <w:i/>
          <w:sz w:val="30"/>
        </w:rPr>
      </w:pPr>
    </w:p>
    <w:p w:rsidR="00D06C64" w:rsidRDefault="00D06C64">
      <w:pPr>
        <w:pStyle w:val="a3"/>
        <w:rPr>
          <w:b/>
          <w:i/>
          <w:sz w:val="30"/>
        </w:rPr>
      </w:pPr>
    </w:p>
    <w:p w:rsidR="00D06C64" w:rsidRDefault="00D06C64">
      <w:pPr>
        <w:pStyle w:val="a3"/>
        <w:rPr>
          <w:b/>
          <w:i/>
          <w:sz w:val="30"/>
        </w:rPr>
      </w:pPr>
    </w:p>
    <w:p w:rsidR="00D06C64" w:rsidRDefault="00D06C64">
      <w:pPr>
        <w:pStyle w:val="a3"/>
        <w:rPr>
          <w:b/>
          <w:i/>
          <w:sz w:val="30"/>
        </w:rPr>
      </w:pPr>
    </w:p>
    <w:p w:rsidR="00294457" w:rsidRDefault="00294457">
      <w:pPr>
        <w:pStyle w:val="a3"/>
        <w:rPr>
          <w:b/>
          <w:i/>
          <w:sz w:val="30"/>
        </w:rPr>
      </w:pPr>
    </w:p>
    <w:p w:rsidR="00294457" w:rsidRDefault="00294457">
      <w:pPr>
        <w:pStyle w:val="a3"/>
        <w:rPr>
          <w:b/>
          <w:i/>
          <w:sz w:val="30"/>
        </w:rPr>
      </w:pPr>
    </w:p>
    <w:p w:rsidR="00294457" w:rsidRDefault="00294457">
      <w:pPr>
        <w:pStyle w:val="a3"/>
        <w:rPr>
          <w:b/>
          <w:i/>
          <w:sz w:val="30"/>
        </w:rPr>
      </w:pPr>
    </w:p>
    <w:p w:rsidR="00D06C64" w:rsidRDefault="00D06C64">
      <w:pPr>
        <w:pStyle w:val="a3"/>
        <w:spacing w:before="5"/>
        <w:rPr>
          <w:b/>
          <w:i/>
          <w:sz w:val="34"/>
        </w:rPr>
      </w:pPr>
    </w:p>
    <w:p w:rsidR="00D06C64" w:rsidRDefault="00250740">
      <w:pPr>
        <w:pStyle w:val="a3"/>
        <w:spacing w:line="448" w:lineRule="auto"/>
        <w:ind w:left="4499" w:right="4078" w:hanging="564"/>
      </w:pPr>
      <w:r>
        <w:t>Ростов-на-Дону</w:t>
      </w:r>
      <w:r>
        <w:rPr>
          <w:spacing w:val="-67"/>
        </w:rPr>
        <w:t xml:space="preserve"> </w:t>
      </w:r>
      <w:r w:rsidR="00F55A90">
        <w:t>2024</w:t>
      </w:r>
    </w:p>
    <w:p w:rsidR="00D06C64" w:rsidRDefault="00D06C64">
      <w:pPr>
        <w:spacing w:line="448" w:lineRule="auto"/>
        <w:sectPr w:rsidR="00D06C64">
          <w:type w:val="continuous"/>
          <w:pgSz w:w="11910" w:h="16840"/>
          <w:pgMar w:top="1120" w:right="380" w:bottom="280" w:left="1600" w:header="720" w:footer="720" w:gutter="0"/>
          <w:cols w:space="720"/>
        </w:sectPr>
      </w:pPr>
    </w:p>
    <w:p w:rsidR="00D06C64" w:rsidRDefault="00250740">
      <w:pPr>
        <w:pStyle w:val="a3"/>
        <w:spacing w:before="65"/>
        <w:ind w:left="102"/>
      </w:pPr>
      <w:r>
        <w:lastRenderedPageBreak/>
        <w:t>Составитель</w:t>
      </w: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250740">
      <w:pPr>
        <w:pStyle w:val="a3"/>
        <w:spacing w:before="193"/>
        <w:ind w:left="102"/>
      </w:pPr>
      <w:proofErr w:type="gramStart"/>
      <w:r>
        <w:t>Старший</w:t>
      </w:r>
      <w:r>
        <w:rPr>
          <w:spacing w:val="-5"/>
        </w:rPr>
        <w:t xml:space="preserve"> </w:t>
      </w:r>
      <w:r w:rsidR="00113EED">
        <w:rPr>
          <w:spacing w:val="-5"/>
        </w:rPr>
        <w:t xml:space="preserve"> </w:t>
      </w:r>
      <w:r>
        <w:t>преподаватель</w:t>
      </w:r>
      <w:proofErr w:type="gramEnd"/>
      <w:r>
        <w:rPr>
          <w:spacing w:val="-2"/>
        </w:rPr>
        <w:t xml:space="preserve"> </w:t>
      </w:r>
      <w:r w:rsidR="00294457">
        <w:rPr>
          <w:spacing w:val="-2"/>
        </w:rPr>
        <w:t xml:space="preserve"> </w:t>
      </w:r>
      <w:proofErr w:type="spellStart"/>
      <w:r w:rsidR="00294457">
        <w:t>Надолинский</w:t>
      </w:r>
      <w:proofErr w:type="spellEnd"/>
      <w:r w:rsidR="00294457">
        <w:t xml:space="preserve"> Ю.В.</w:t>
      </w: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spacing w:before="8"/>
        <w:rPr>
          <w:sz w:val="23"/>
        </w:rPr>
      </w:pPr>
    </w:p>
    <w:p w:rsidR="00D06C64" w:rsidRDefault="00250740">
      <w:pPr>
        <w:ind w:left="102"/>
        <w:rPr>
          <w:i/>
          <w:sz w:val="28"/>
        </w:rPr>
      </w:pPr>
      <w:r>
        <w:rPr>
          <w:i/>
          <w:sz w:val="28"/>
        </w:rPr>
        <w:t>Подготовлено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кафедре</w:t>
      </w:r>
    </w:p>
    <w:p w:rsidR="00D06C64" w:rsidRDefault="00D06C64">
      <w:pPr>
        <w:pStyle w:val="a3"/>
        <w:spacing w:before="10"/>
        <w:rPr>
          <w:i/>
          <w:sz w:val="24"/>
        </w:rPr>
      </w:pPr>
    </w:p>
    <w:p w:rsidR="00D06C64" w:rsidRDefault="00250740">
      <w:pPr>
        <w:pStyle w:val="a3"/>
        <w:spacing w:line="237" w:lineRule="auto"/>
        <w:ind w:left="102" w:right="360"/>
        <w:rPr>
          <w:i/>
        </w:rPr>
      </w:pPr>
      <w:r>
        <w:rPr>
          <w:i/>
        </w:rPr>
        <w:t>«</w:t>
      </w:r>
      <w:r>
        <w:t>Техническая</w:t>
      </w:r>
      <w:r>
        <w:rPr>
          <w:spacing w:val="-5"/>
        </w:rPr>
        <w:t xml:space="preserve"> </w:t>
      </w:r>
      <w:r>
        <w:t>эксплуатация</w:t>
      </w:r>
      <w:r>
        <w:rPr>
          <w:spacing w:val="-5"/>
        </w:rPr>
        <w:t xml:space="preserve"> </w:t>
      </w:r>
      <w:r>
        <w:t>летательных</w:t>
      </w:r>
      <w:r>
        <w:rPr>
          <w:spacing w:val="-5"/>
        </w:rPr>
        <w:t xml:space="preserve"> </w:t>
      </w:r>
      <w:r>
        <w:t>аппаратов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наземного</w:t>
      </w:r>
      <w:r>
        <w:rPr>
          <w:spacing w:val="-67"/>
        </w:rPr>
        <w:t xml:space="preserve"> </w:t>
      </w:r>
      <w:r>
        <w:t>оборудования</w:t>
      </w:r>
      <w:r>
        <w:rPr>
          <w:i/>
        </w:rPr>
        <w:t>»</w:t>
      </w:r>
    </w:p>
    <w:p w:rsidR="00D06C64" w:rsidRDefault="00D06C64">
      <w:pPr>
        <w:spacing w:line="237" w:lineRule="auto"/>
        <w:sectPr w:rsidR="00D06C64">
          <w:pgSz w:w="11910" w:h="16840"/>
          <w:pgMar w:top="1040" w:right="380" w:bottom="280" w:left="1600" w:header="720" w:footer="720" w:gutter="0"/>
          <w:cols w:space="720"/>
        </w:sectPr>
      </w:pPr>
    </w:p>
    <w:p w:rsidR="00D06C64" w:rsidRDefault="00250740">
      <w:pPr>
        <w:pStyle w:val="1"/>
        <w:spacing w:before="89"/>
        <w:ind w:left="919"/>
      </w:pPr>
      <w:r>
        <w:lastRenderedPageBreak/>
        <w:t>Методические</w:t>
      </w:r>
      <w:r>
        <w:rPr>
          <w:spacing w:val="-4"/>
        </w:rPr>
        <w:t xml:space="preserve"> </w:t>
      </w:r>
      <w:r>
        <w:t>указания</w:t>
      </w:r>
    </w:p>
    <w:p w:rsidR="00D06C64" w:rsidRDefault="00D06C64">
      <w:pPr>
        <w:pStyle w:val="a3"/>
        <w:spacing w:before="2"/>
        <w:rPr>
          <w:b/>
          <w:sz w:val="24"/>
        </w:rPr>
      </w:pPr>
    </w:p>
    <w:p w:rsidR="00D06C64" w:rsidRDefault="00250740">
      <w:pPr>
        <w:pStyle w:val="a3"/>
        <w:spacing w:before="1"/>
        <w:ind w:left="102" w:right="467" w:firstLine="556"/>
        <w:jc w:val="both"/>
      </w:pP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заочной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71"/>
        </w:rPr>
        <w:t xml:space="preserve"> </w:t>
      </w:r>
      <w:r>
        <w:t>дисциплины</w:t>
      </w:r>
      <w:r>
        <w:rPr>
          <w:spacing w:val="71"/>
        </w:rPr>
        <w:t xml:space="preserve"> </w:t>
      </w:r>
      <w:r w:rsidR="00294457">
        <w:t>«</w:t>
      </w:r>
      <w:r w:rsidR="00294457" w:rsidRPr="00294457">
        <w:t>Аэропорты и аэродромы</w:t>
      </w:r>
      <w:r>
        <w:t>» выполняет</w:t>
      </w:r>
      <w:r>
        <w:rPr>
          <w:spacing w:val="1"/>
        </w:rPr>
        <w:t xml:space="preserve"> </w:t>
      </w:r>
      <w:r>
        <w:t>контрольную</w:t>
      </w:r>
      <w:r>
        <w:rPr>
          <w:spacing w:val="-2"/>
        </w:rPr>
        <w:t xml:space="preserve"> </w:t>
      </w:r>
      <w:r>
        <w:t>работу.</w:t>
      </w:r>
    </w:p>
    <w:p w:rsidR="00D06C64" w:rsidRDefault="00294457" w:rsidP="00294457">
      <w:pPr>
        <w:pStyle w:val="a3"/>
        <w:spacing w:line="237" w:lineRule="auto"/>
        <w:ind w:right="471"/>
        <w:jc w:val="both"/>
      </w:pPr>
      <w:r>
        <w:rPr>
          <w:sz w:val="24"/>
        </w:rPr>
        <w:t xml:space="preserve">          </w:t>
      </w:r>
      <w:r w:rsidR="00250740">
        <w:t>К выполнению контрольной</w:t>
      </w:r>
      <w:r w:rsidR="00250740">
        <w:rPr>
          <w:spacing w:val="1"/>
        </w:rPr>
        <w:t xml:space="preserve"> </w:t>
      </w:r>
      <w:r w:rsidR="00250740">
        <w:t>работы</w:t>
      </w:r>
      <w:r w:rsidR="00250740">
        <w:rPr>
          <w:spacing w:val="1"/>
        </w:rPr>
        <w:t xml:space="preserve"> </w:t>
      </w:r>
      <w:r w:rsidR="00250740">
        <w:t>следует приступать только после</w:t>
      </w:r>
      <w:r w:rsidR="00250740">
        <w:rPr>
          <w:spacing w:val="1"/>
        </w:rPr>
        <w:t xml:space="preserve"> </w:t>
      </w:r>
      <w:r w:rsidR="00250740">
        <w:t>изучения</w:t>
      </w:r>
      <w:r w:rsidR="00250740">
        <w:rPr>
          <w:spacing w:val="-1"/>
        </w:rPr>
        <w:t xml:space="preserve"> </w:t>
      </w:r>
      <w:r w:rsidR="00250740">
        <w:t>соответствующего</w:t>
      </w:r>
      <w:r w:rsidR="00250740">
        <w:rPr>
          <w:spacing w:val="1"/>
        </w:rPr>
        <w:t xml:space="preserve"> </w:t>
      </w:r>
      <w:r w:rsidR="00250740">
        <w:t>раздела</w:t>
      </w:r>
      <w:r w:rsidR="00250740">
        <w:rPr>
          <w:spacing w:val="-4"/>
        </w:rPr>
        <w:t xml:space="preserve"> </w:t>
      </w:r>
      <w:r w:rsidR="00250740">
        <w:t>дисциплины.</w:t>
      </w: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rPr>
          <w:sz w:val="30"/>
        </w:rPr>
      </w:pPr>
    </w:p>
    <w:p w:rsidR="00D06C64" w:rsidRDefault="00D06C64">
      <w:pPr>
        <w:pStyle w:val="a3"/>
        <w:spacing w:before="10"/>
        <w:rPr>
          <w:sz w:val="23"/>
        </w:rPr>
      </w:pPr>
    </w:p>
    <w:p w:rsidR="00D06C64" w:rsidRDefault="00250740">
      <w:pPr>
        <w:pStyle w:val="1"/>
        <w:ind w:left="378" w:right="742"/>
      </w:pPr>
      <w:r>
        <w:t>Введение</w:t>
      </w:r>
    </w:p>
    <w:p w:rsidR="00D06C64" w:rsidRDefault="00D06C64">
      <w:pPr>
        <w:pStyle w:val="a3"/>
        <w:spacing w:before="2"/>
        <w:rPr>
          <w:b/>
          <w:sz w:val="24"/>
        </w:rPr>
      </w:pPr>
    </w:p>
    <w:p w:rsidR="00D06C64" w:rsidRPr="00113EED" w:rsidRDefault="00113EED">
      <w:pPr>
        <w:pStyle w:val="a3"/>
        <w:spacing w:before="2"/>
      </w:pPr>
      <w:r>
        <w:t xml:space="preserve">          </w:t>
      </w:r>
      <w:r w:rsidRPr="00113EED">
        <w:t>Основные требования к работе следующие:</w:t>
      </w:r>
    </w:p>
    <w:p w:rsidR="00113EED" w:rsidRPr="00113EED" w:rsidRDefault="00113EED" w:rsidP="00113EED">
      <w:pPr>
        <w:spacing w:line="276" w:lineRule="auto"/>
        <w:ind w:firstLine="720"/>
        <w:rPr>
          <w:sz w:val="28"/>
          <w:szCs w:val="28"/>
        </w:rPr>
      </w:pPr>
      <w:r w:rsidRPr="00113EED">
        <w:rPr>
          <w:sz w:val="28"/>
          <w:szCs w:val="28"/>
        </w:rPr>
        <w:t xml:space="preserve">- работа должна носить </w:t>
      </w:r>
      <w:proofErr w:type="spellStart"/>
      <w:r w:rsidRPr="00113EED">
        <w:rPr>
          <w:sz w:val="28"/>
          <w:szCs w:val="28"/>
        </w:rPr>
        <w:t>исследовательско</w:t>
      </w:r>
      <w:proofErr w:type="spellEnd"/>
      <w:r w:rsidRPr="00113EED">
        <w:rPr>
          <w:sz w:val="28"/>
          <w:szCs w:val="28"/>
        </w:rPr>
        <w:t xml:space="preserve"> - аналитический, а не </w:t>
      </w:r>
      <w:proofErr w:type="spellStart"/>
      <w:proofErr w:type="gramStart"/>
      <w:r w:rsidRPr="00113EED">
        <w:rPr>
          <w:sz w:val="28"/>
          <w:szCs w:val="28"/>
        </w:rPr>
        <w:t>описа</w:t>
      </w:r>
      <w:proofErr w:type="spellEnd"/>
      <w:r w:rsidRPr="00113EED">
        <w:rPr>
          <w:sz w:val="28"/>
          <w:szCs w:val="28"/>
        </w:rPr>
        <w:t>- тельный</w:t>
      </w:r>
      <w:proofErr w:type="gramEnd"/>
      <w:r w:rsidRPr="00113EED">
        <w:rPr>
          <w:sz w:val="28"/>
          <w:szCs w:val="28"/>
        </w:rPr>
        <w:t xml:space="preserve"> характер; </w:t>
      </w:r>
    </w:p>
    <w:p w:rsidR="00113EED" w:rsidRPr="00113EED" w:rsidRDefault="00113EED" w:rsidP="00113EED">
      <w:pPr>
        <w:spacing w:line="276" w:lineRule="auto"/>
        <w:ind w:firstLine="720"/>
        <w:rPr>
          <w:sz w:val="28"/>
          <w:szCs w:val="28"/>
        </w:rPr>
      </w:pPr>
      <w:r w:rsidRPr="00113EED">
        <w:rPr>
          <w:sz w:val="28"/>
          <w:szCs w:val="28"/>
        </w:rPr>
        <w:t xml:space="preserve">- работа не должна состоять из набора отдельных фактов, событий, точек зрения и цитат; </w:t>
      </w:r>
    </w:p>
    <w:p w:rsidR="00113EED" w:rsidRPr="00113EED" w:rsidRDefault="00113EED" w:rsidP="00113EED">
      <w:pPr>
        <w:spacing w:line="276" w:lineRule="auto"/>
        <w:ind w:firstLine="720"/>
        <w:rPr>
          <w:sz w:val="28"/>
          <w:szCs w:val="28"/>
        </w:rPr>
      </w:pPr>
      <w:r w:rsidRPr="00113EED">
        <w:rPr>
          <w:sz w:val="28"/>
          <w:szCs w:val="28"/>
        </w:rPr>
        <w:t>- в процессе подготовки работы нужно не только фиксировать значимые факты, события, мнения, но и делать необходимые обобщения, устанавливать причинно-следственные связи, выявлять тенденции и закономерности, формулировать предложения и рекомендации.</w:t>
      </w:r>
    </w:p>
    <w:p w:rsidR="00113EED" w:rsidRPr="00113EED" w:rsidRDefault="00113EED">
      <w:pPr>
        <w:pStyle w:val="a3"/>
        <w:spacing w:before="2"/>
      </w:pPr>
      <w:r>
        <w:t xml:space="preserve">         </w:t>
      </w:r>
      <w:r w:rsidRPr="00113EED">
        <w:t>Целями освоения дисциплины «Аэропорты и аэродромы» являются:</w:t>
      </w:r>
    </w:p>
    <w:p w:rsidR="00D06C64" w:rsidRPr="00565566" w:rsidRDefault="00250740" w:rsidP="00565566">
      <w:pPr>
        <w:pStyle w:val="a5"/>
        <w:numPr>
          <w:ilvl w:val="0"/>
          <w:numId w:val="11"/>
        </w:numPr>
        <w:tabs>
          <w:tab w:val="left" w:pos="856"/>
        </w:tabs>
        <w:spacing w:line="276" w:lineRule="auto"/>
        <w:ind w:right="466" w:firstLine="556"/>
        <w:jc w:val="both"/>
        <w:rPr>
          <w:sz w:val="28"/>
        </w:rPr>
      </w:pPr>
      <w:r>
        <w:rPr>
          <w:sz w:val="28"/>
        </w:rPr>
        <w:t>формирование у обучающегося комплекса профессиональных 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6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7"/>
          <w:sz w:val="28"/>
        </w:rPr>
        <w:t xml:space="preserve"> </w:t>
      </w:r>
      <w:r>
        <w:rPr>
          <w:sz w:val="28"/>
        </w:rPr>
        <w:t>аэропортов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аэродромов;</w:t>
      </w:r>
    </w:p>
    <w:p w:rsidR="00D06C64" w:rsidRPr="00565566" w:rsidRDefault="00250740" w:rsidP="00565566">
      <w:pPr>
        <w:pStyle w:val="a5"/>
        <w:numPr>
          <w:ilvl w:val="0"/>
          <w:numId w:val="11"/>
        </w:numPr>
        <w:tabs>
          <w:tab w:val="left" w:pos="878"/>
        </w:tabs>
        <w:spacing w:line="276" w:lineRule="auto"/>
        <w:ind w:right="470" w:firstLine="628"/>
        <w:jc w:val="both"/>
        <w:rPr>
          <w:sz w:val="28"/>
        </w:rPr>
      </w:pPr>
      <w:r>
        <w:rPr>
          <w:spacing w:val="-1"/>
          <w:sz w:val="28"/>
        </w:rPr>
        <w:t>изучение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теоретических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16"/>
          <w:sz w:val="28"/>
        </w:rPr>
        <w:t xml:space="preserve"> </w:t>
      </w:r>
      <w:r>
        <w:rPr>
          <w:sz w:val="28"/>
        </w:rPr>
        <w:t>аэродромов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аэродромов;</w:t>
      </w:r>
    </w:p>
    <w:p w:rsidR="00D06C64" w:rsidRDefault="00250740">
      <w:pPr>
        <w:pStyle w:val="a5"/>
        <w:numPr>
          <w:ilvl w:val="0"/>
          <w:numId w:val="11"/>
        </w:numPr>
        <w:tabs>
          <w:tab w:val="left" w:pos="1024"/>
        </w:tabs>
        <w:spacing w:line="276" w:lineRule="auto"/>
        <w:ind w:right="464" w:firstLine="628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 w:rsidR="00565566">
        <w:rPr>
          <w:sz w:val="28"/>
        </w:rPr>
        <w:t xml:space="preserve"> 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аэродромов с использованием современных технических средств, 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 и перспективных технологий и способов организации ремонта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аэродромов.</w:t>
      </w:r>
    </w:p>
    <w:p w:rsidR="00D06C64" w:rsidRDefault="00D06C64">
      <w:pPr>
        <w:pStyle w:val="a3"/>
        <w:spacing w:before="7"/>
        <w:rPr>
          <w:sz w:val="24"/>
        </w:rPr>
      </w:pPr>
    </w:p>
    <w:p w:rsidR="00D06C64" w:rsidRDefault="00250740">
      <w:pPr>
        <w:pStyle w:val="1"/>
        <w:ind w:right="749"/>
      </w:pPr>
      <w:r>
        <w:t>Задание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контрольную</w:t>
      </w:r>
      <w:r>
        <w:rPr>
          <w:spacing w:val="-3"/>
        </w:rPr>
        <w:t xml:space="preserve"> </w:t>
      </w:r>
      <w:r>
        <w:t>работу</w:t>
      </w:r>
    </w:p>
    <w:p w:rsidR="00D06C64" w:rsidRDefault="00D06C64">
      <w:pPr>
        <w:pStyle w:val="a3"/>
        <w:spacing w:before="11"/>
        <w:rPr>
          <w:b/>
          <w:sz w:val="23"/>
        </w:rPr>
      </w:pPr>
    </w:p>
    <w:p w:rsidR="00113EED" w:rsidRDefault="00113EED" w:rsidP="00113EED">
      <w:pPr>
        <w:pStyle w:val="a3"/>
        <w:spacing w:line="276" w:lineRule="auto"/>
        <w:ind w:left="102" w:right="459" w:firstLine="346"/>
        <w:jc w:val="both"/>
      </w:pPr>
      <w:r>
        <w:t xml:space="preserve">  </w:t>
      </w:r>
      <w:r w:rsidR="00250740">
        <w:t>Контрольная</w:t>
      </w:r>
      <w:r w:rsidR="00250740">
        <w:rPr>
          <w:spacing w:val="1"/>
        </w:rPr>
        <w:t xml:space="preserve"> </w:t>
      </w:r>
      <w:r w:rsidR="00250740">
        <w:t>работа</w:t>
      </w:r>
      <w:r w:rsidR="00250740">
        <w:rPr>
          <w:spacing w:val="1"/>
        </w:rPr>
        <w:t xml:space="preserve"> </w:t>
      </w:r>
      <w:r w:rsidR="00250740">
        <w:t>по</w:t>
      </w:r>
      <w:r w:rsidR="00250740">
        <w:rPr>
          <w:spacing w:val="1"/>
        </w:rPr>
        <w:t xml:space="preserve"> </w:t>
      </w:r>
      <w:r w:rsidR="00250740">
        <w:t>дисциплине</w:t>
      </w:r>
      <w:r w:rsidR="00250740">
        <w:rPr>
          <w:spacing w:val="1"/>
        </w:rPr>
        <w:t xml:space="preserve"> </w:t>
      </w:r>
      <w:r w:rsidR="00565566">
        <w:t>«</w:t>
      </w:r>
      <w:r w:rsidR="00565566" w:rsidRPr="00565566">
        <w:t>Аэропорты и аэродромы</w:t>
      </w:r>
      <w:r w:rsidR="00250740">
        <w:t>»</w:t>
      </w:r>
      <w:r w:rsidR="00250740">
        <w:rPr>
          <w:spacing w:val="1"/>
        </w:rPr>
        <w:t xml:space="preserve"> </w:t>
      </w:r>
      <w:r w:rsidR="00250740">
        <w:t>выполняется в виде реферата по теме по варианту, который определяется</w:t>
      </w:r>
      <w:r w:rsidR="00250740">
        <w:rPr>
          <w:spacing w:val="1"/>
        </w:rPr>
        <w:t xml:space="preserve"> </w:t>
      </w:r>
      <w:r w:rsidR="00250740">
        <w:t>номером</w:t>
      </w:r>
      <w:r w:rsidR="00250740">
        <w:rPr>
          <w:spacing w:val="-9"/>
        </w:rPr>
        <w:t xml:space="preserve"> </w:t>
      </w:r>
      <w:r w:rsidR="00250740">
        <w:t>зачётной</w:t>
      </w:r>
      <w:r w:rsidR="00250740">
        <w:rPr>
          <w:spacing w:val="-11"/>
        </w:rPr>
        <w:t xml:space="preserve"> </w:t>
      </w:r>
      <w:r w:rsidR="00250740">
        <w:t>книжки.</w:t>
      </w:r>
      <w:r w:rsidR="00250740">
        <w:rPr>
          <w:spacing w:val="-8"/>
        </w:rPr>
        <w:t xml:space="preserve"> </w:t>
      </w:r>
      <w:r w:rsidR="00250740">
        <w:t>Номер</w:t>
      </w:r>
      <w:r w:rsidR="00250740">
        <w:rPr>
          <w:spacing w:val="-8"/>
        </w:rPr>
        <w:t xml:space="preserve"> </w:t>
      </w:r>
      <w:r w:rsidR="00250740">
        <w:t>варианта</w:t>
      </w:r>
      <w:r w:rsidR="00250740">
        <w:rPr>
          <w:spacing w:val="-8"/>
        </w:rPr>
        <w:t xml:space="preserve"> </w:t>
      </w:r>
      <w:r w:rsidR="00250740">
        <w:t>соответствует</w:t>
      </w:r>
      <w:r w:rsidR="00250740">
        <w:rPr>
          <w:spacing w:val="-9"/>
        </w:rPr>
        <w:t xml:space="preserve"> </w:t>
      </w:r>
      <w:r w:rsidR="00250740">
        <w:t>последнему</w:t>
      </w:r>
      <w:r w:rsidR="00250740">
        <w:rPr>
          <w:spacing w:val="-11"/>
        </w:rPr>
        <w:t xml:space="preserve"> </w:t>
      </w:r>
      <w:r w:rsidR="00250740">
        <w:t>номеру</w:t>
      </w:r>
      <w:r w:rsidR="00250740">
        <w:rPr>
          <w:spacing w:val="-68"/>
        </w:rPr>
        <w:t xml:space="preserve"> </w:t>
      </w:r>
      <w:r w:rsidR="00250740">
        <w:t xml:space="preserve">зачетной книжки. </w:t>
      </w:r>
      <w:r w:rsidR="00F64AC8">
        <w:t>Если последняя цифра номера зачетной книжки «0», то следует ориентироваться на предпоследнюю цифру номера зачетной книжки.</w:t>
      </w:r>
    </w:p>
    <w:p w:rsidR="00113EED" w:rsidRDefault="00F64AC8" w:rsidP="00113EED">
      <w:pPr>
        <w:pStyle w:val="a3"/>
        <w:spacing w:line="276" w:lineRule="auto"/>
        <w:ind w:left="102" w:right="459" w:firstLine="346"/>
        <w:jc w:val="both"/>
      </w:pPr>
      <w:r>
        <w:t xml:space="preserve"> </w:t>
      </w:r>
      <w:r w:rsidR="00113EED">
        <w:t xml:space="preserve">  </w:t>
      </w:r>
      <w:r w:rsidR="00250740" w:rsidRPr="00113EED">
        <w:t xml:space="preserve">Приступать к выполнению задания следует после изучения соответствующего раздела дисциплины. Оформляется на отдельных листах </w:t>
      </w:r>
      <w:r w:rsidR="00250740" w:rsidRPr="00113EED">
        <w:lastRenderedPageBreak/>
        <w:t xml:space="preserve">формата А4 общим объёмом </w:t>
      </w:r>
      <w:r w:rsidR="00113EED">
        <w:t>15</w:t>
      </w:r>
      <w:r w:rsidR="00250740" w:rsidRPr="00113EED">
        <w:t xml:space="preserve"> </w:t>
      </w:r>
      <w:r w:rsidR="00113EED">
        <w:t>-20</w:t>
      </w:r>
      <w:r w:rsidR="00250740" w:rsidRPr="00113EED">
        <w:t xml:space="preserve"> страниц (шрифт 14), сформированных в папку. Допускается включать в основную часть таблицы, рисунки, графики, диаграммы. </w:t>
      </w:r>
    </w:p>
    <w:p w:rsidR="00D06C64" w:rsidRPr="00113EED" w:rsidRDefault="00250740" w:rsidP="00113EED">
      <w:pPr>
        <w:pStyle w:val="a3"/>
        <w:spacing w:line="276" w:lineRule="auto"/>
        <w:ind w:left="102" w:right="459" w:firstLine="346"/>
        <w:jc w:val="both"/>
      </w:pPr>
      <w:r w:rsidRPr="00113EED">
        <w:t>Контрольную работу каждый студент выполняет самостоятельно, используя рекомендуемые информационные ресур</w:t>
      </w:r>
      <w:r w:rsidR="00F64AC8" w:rsidRPr="00113EED">
        <w:t>с</w:t>
      </w:r>
      <w:r w:rsidRPr="00113EED">
        <w:t>ы и литературу.</w:t>
      </w:r>
    </w:p>
    <w:p w:rsidR="00113EED" w:rsidRDefault="00113EED" w:rsidP="00113EED">
      <w:pPr>
        <w:pStyle w:val="a3"/>
        <w:spacing w:line="276" w:lineRule="auto"/>
        <w:ind w:left="102" w:right="460" w:firstLine="347"/>
        <w:jc w:val="both"/>
      </w:pPr>
      <w:r>
        <w:t xml:space="preserve"> В процессе изложения основной части работы показывается глубокое понимание сущности избранной темы, знание используемых источников, умение сопоставлять различные точки зрения. </w:t>
      </w:r>
    </w:p>
    <w:p w:rsidR="00113EED" w:rsidRDefault="00113EED" w:rsidP="00113EED">
      <w:pPr>
        <w:pStyle w:val="a3"/>
        <w:spacing w:line="276" w:lineRule="auto"/>
        <w:ind w:left="102" w:right="460" w:firstLine="347"/>
        <w:jc w:val="both"/>
      </w:pPr>
      <w:r>
        <w:t>Важно не механическое сопоставление отдельных позиций или их бездоказательная критика, а стремление к тому, чтобы главные моменты были подкреплены теоретическими положениями, фактами и примерами практической деятельности.</w:t>
      </w:r>
    </w:p>
    <w:p w:rsidR="00113EED" w:rsidRDefault="00113EED" w:rsidP="00113EED">
      <w:pPr>
        <w:pStyle w:val="a3"/>
        <w:spacing w:line="276" w:lineRule="auto"/>
        <w:ind w:left="102" w:right="460" w:firstLine="347"/>
        <w:jc w:val="both"/>
      </w:pPr>
      <w:r>
        <w:t xml:space="preserve"> В заключение, работы автором подводится итог научного исследования, указывается, с какими трудностями пришлось столкнуться при изложении избранной темы, акцентируется внимание </w:t>
      </w:r>
      <w:proofErr w:type="gramStart"/>
      <w:r>
        <w:t>на теоретических положениях</w:t>
      </w:r>
      <w:proofErr w:type="gramEnd"/>
      <w:r>
        <w:t xml:space="preserve"> вызвавших особый интерес, выделяются вопросы, имеющие практическую значимость. Объем заключения составляет около 5 % от всего содержания контрольной работы (1- 2 страницы).</w:t>
      </w:r>
    </w:p>
    <w:p w:rsidR="00D06C64" w:rsidRDefault="00D06C64">
      <w:pPr>
        <w:jc w:val="both"/>
        <w:sectPr w:rsidR="00D06C64">
          <w:pgSz w:w="11910" w:h="16840"/>
          <w:pgMar w:top="1580" w:right="380" w:bottom="280" w:left="1600" w:header="720" w:footer="720" w:gutter="0"/>
          <w:cols w:space="720"/>
        </w:sectPr>
      </w:pPr>
    </w:p>
    <w:p w:rsidR="00D06C64" w:rsidRDefault="00250740">
      <w:pPr>
        <w:pStyle w:val="a3"/>
        <w:spacing w:before="65"/>
        <w:ind w:left="591"/>
      </w:pPr>
      <w:r>
        <w:lastRenderedPageBreak/>
        <w:t>Содержание</w:t>
      </w:r>
      <w:r>
        <w:rPr>
          <w:spacing w:val="3"/>
        </w:rPr>
        <w:t xml:space="preserve"> </w:t>
      </w:r>
      <w:r>
        <w:t>контрольной</w:t>
      </w:r>
      <w:r>
        <w:rPr>
          <w:spacing w:val="4"/>
        </w:rPr>
        <w:t xml:space="preserve"> </w:t>
      </w:r>
      <w:r>
        <w:t>работы:</w:t>
      </w:r>
    </w:p>
    <w:p w:rsidR="00D06C64" w:rsidRDefault="00D06C64">
      <w:pPr>
        <w:pStyle w:val="a3"/>
        <w:spacing w:before="4"/>
        <w:rPr>
          <w:sz w:val="24"/>
        </w:rPr>
      </w:pPr>
    </w:p>
    <w:p w:rsidR="00D06C64" w:rsidRDefault="00250740">
      <w:pPr>
        <w:pStyle w:val="a5"/>
        <w:numPr>
          <w:ilvl w:val="0"/>
          <w:numId w:val="10"/>
        </w:numPr>
        <w:tabs>
          <w:tab w:val="left" w:pos="544"/>
        </w:tabs>
        <w:spacing w:before="1"/>
        <w:rPr>
          <w:sz w:val="28"/>
        </w:rPr>
      </w:pPr>
      <w:r>
        <w:rPr>
          <w:sz w:val="28"/>
        </w:rPr>
        <w:t>титульный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лист;</w:t>
      </w:r>
    </w:p>
    <w:p w:rsidR="00D06C64" w:rsidRDefault="00D06C64">
      <w:pPr>
        <w:pStyle w:val="a3"/>
        <w:spacing w:before="4"/>
        <w:rPr>
          <w:sz w:val="24"/>
        </w:rPr>
      </w:pPr>
    </w:p>
    <w:p w:rsidR="00D06C64" w:rsidRDefault="00250740">
      <w:pPr>
        <w:pStyle w:val="a5"/>
        <w:numPr>
          <w:ilvl w:val="0"/>
          <w:numId w:val="10"/>
        </w:numPr>
        <w:tabs>
          <w:tab w:val="left" w:pos="544"/>
        </w:tabs>
        <w:rPr>
          <w:sz w:val="28"/>
        </w:rPr>
      </w:pPr>
      <w:r>
        <w:rPr>
          <w:sz w:val="28"/>
        </w:rPr>
        <w:t>содержание;</w:t>
      </w:r>
    </w:p>
    <w:p w:rsidR="00D06C64" w:rsidRDefault="00D06C64">
      <w:pPr>
        <w:pStyle w:val="a3"/>
        <w:spacing w:before="4"/>
        <w:rPr>
          <w:sz w:val="24"/>
        </w:rPr>
      </w:pPr>
    </w:p>
    <w:p w:rsidR="00D06C64" w:rsidRDefault="00250740">
      <w:pPr>
        <w:pStyle w:val="a5"/>
        <w:numPr>
          <w:ilvl w:val="0"/>
          <w:numId w:val="10"/>
        </w:numPr>
        <w:tabs>
          <w:tab w:val="left" w:pos="544"/>
        </w:tabs>
        <w:rPr>
          <w:sz w:val="28"/>
        </w:rPr>
      </w:pPr>
      <w:r>
        <w:rPr>
          <w:sz w:val="28"/>
        </w:rPr>
        <w:t>основная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часть;</w:t>
      </w:r>
    </w:p>
    <w:p w:rsidR="00D06C64" w:rsidRDefault="00D06C64">
      <w:pPr>
        <w:pStyle w:val="a3"/>
        <w:spacing w:before="5"/>
        <w:rPr>
          <w:sz w:val="24"/>
        </w:rPr>
      </w:pPr>
    </w:p>
    <w:p w:rsidR="00D06C64" w:rsidRDefault="00250740">
      <w:pPr>
        <w:pStyle w:val="a5"/>
        <w:numPr>
          <w:ilvl w:val="0"/>
          <w:numId w:val="10"/>
        </w:numPr>
        <w:tabs>
          <w:tab w:val="left" w:pos="544"/>
        </w:tabs>
        <w:rPr>
          <w:sz w:val="28"/>
        </w:rPr>
      </w:pPr>
      <w:r>
        <w:rPr>
          <w:sz w:val="28"/>
        </w:rPr>
        <w:t>список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источников.</w:t>
      </w:r>
    </w:p>
    <w:p w:rsidR="00D06C64" w:rsidRDefault="00D06C64">
      <w:pPr>
        <w:pStyle w:val="a3"/>
        <w:spacing w:before="9"/>
        <w:rPr>
          <w:sz w:val="24"/>
        </w:rPr>
      </w:pPr>
    </w:p>
    <w:p w:rsidR="00D06C64" w:rsidRDefault="00250740">
      <w:pPr>
        <w:pStyle w:val="1"/>
        <w:ind w:left="4775" w:right="0"/>
        <w:jc w:val="left"/>
      </w:pPr>
      <w:r>
        <w:t>Варианты</w:t>
      </w:r>
      <w:r>
        <w:rPr>
          <w:spacing w:val="-3"/>
        </w:rPr>
        <w:t xml:space="preserve"> </w:t>
      </w:r>
      <w:r>
        <w:t>заданий</w:t>
      </w:r>
    </w:p>
    <w:p w:rsidR="00D06C64" w:rsidRDefault="00D06C64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7562"/>
      </w:tblGrid>
      <w:tr w:rsidR="00D06C64">
        <w:trPr>
          <w:trHeight w:val="277"/>
        </w:trPr>
        <w:tc>
          <w:tcPr>
            <w:tcW w:w="1786" w:type="dxa"/>
          </w:tcPr>
          <w:p w:rsidR="00D06C64" w:rsidRDefault="00250740">
            <w:pPr>
              <w:pStyle w:val="TableParagraph"/>
              <w:spacing w:line="258" w:lineRule="exact"/>
              <w:ind w:left="270" w:right="26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варианта</w:t>
            </w:r>
          </w:p>
        </w:tc>
        <w:tc>
          <w:tcPr>
            <w:tcW w:w="7562" w:type="dxa"/>
          </w:tcPr>
          <w:p w:rsidR="00D06C64" w:rsidRDefault="00250740">
            <w:pPr>
              <w:pStyle w:val="TableParagraph"/>
              <w:spacing w:line="258" w:lineRule="exact"/>
              <w:ind w:left="3300" w:right="3294"/>
              <w:jc w:val="center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</w:tr>
      <w:tr w:rsidR="00D06C64">
        <w:trPr>
          <w:trHeight w:val="275"/>
        </w:trPr>
        <w:tc>
          <w:tcPr>
            <w:tcW w:w="1786" w:type="dxa"/>
          </w:tcPr>
          <w:p w:rsidR="00D06C64" w:rsidRDefault="00250740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62" w:type="dxa"/>
          </w:tcPr>
          <w:p w:rsidR="00D06C64" w:rsidRDefault="0025074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40FBB" w:rsidTr="004A0CCF">
        <w:trPr>
          <w:trHeight w:val="1831"/>
        </w:trPr>
        <w:tc>
          <w:tcPr>
            <w:tcW w:w="1786" w:type="dxa"/>
          </w:tcPr>
          <w:p w:rsidR="004A0CCF" w:rsidRPr="004A0CCF" w:rsidRDefault="004A0CCF">
            <w:pPr>
              <w:pStyle w:val="TableParagraph"/>
              <w:spacing w:line="256" w:lineRule="exact"/>
              <w:ind w:left="9"/>
              <w:jc w:val="center"/>
              <w:rPr>
                <w:b/>
                <w:sz w:val="28"/>
                <w:szCs w:val="28"/>
              </w:rPr>
            </w:pPr>
          </w:p>
          <w:p w:rsidR="004A0CCF" w:rsidRPr="004A0CCF" w:rsidRDefault="004A0CCF">
            <w:pPr>
              <w:pStyle w:val="TableParagraph"/>
              <w:spacing w:line="256" w:lineRule="exact"/>
              <w:ind w:left="9"/>
              <w:jc w:val="center"/>
              <w:rPr>
                <w:b/>
                <w:sz w:val="28"/>
                <w:szCs w:val="28"/>
              </w:rPr>
            </w:pPr>
          </w:p>
          <w:p w:rsidR="00440FBB" w:rsidRPr="004A0CCF" w:rsidRDefault="00440FBB">
            <w:pPr>
              <w:pStyle w:val="TableParagraph"/>
              <w:spacing w:line="256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4A0CC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562" w:type="dxa"/>
          </w:tcPr>
          <w:p w:rsidR="00440FBB" w:rsidRDefault="00440FBB" w:rsidP="00440FBB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 xml:space="preserve"> 1.</w:t>
            </w:r>
            <w:r>
              <w:t xml:space="preserve"> </w:t>
            </w:r>
            <w:r w:rsidRPr="00440FBB">
              <w:rPr>
                <w:sz w:val="24"/>
              </w:rPr>
              <w:t>Проблема развития региональных аэропортов и аэродромов в средних</w:t>
            </w:r>
          </w:p>
          <w:p w:rsidR="00440FBB" w:rsidRDefault="00440FBB" w:rsidP="00CB66E5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440FBB">
              <w:rPr>
                <w:sz w:val="24"/>
              </w:rPr>
              <w:t xml:space="preserve"> и малых городах.</w:t>
            </w:r>
          </w:p>
          <w:p w:rsidR="00440FBB" w:rsidRDefault="00440FBB" w:rsidP="004A0CC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 xml:space="preserve">  2. </w:t>
            </w:r>
            <w:r w:rsidR="004A0CCF" w:rsidRPr="004A0CCF">
              <w:rPr>
                <w:sz w:val="24"/>
              </w:rPr>
              <w:t>Состав технологических процессов в аэропорту.</w:t>
            </w:r>
          </w:p>
          <w:p w:rsidR="00440FBB" w:rsidRDefault="00440FBB" w:rsidP="00440FBB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 xml:space="preserve"> 3. </w:t>
            </w:r>
            <w:r w:rsidRPr="00440FBB">
              <w:rPr>
                <w:sz w:val="24"/>
              </w:rPr>
              <w:t>Про</w:t>
            </w:r>
            <w:r>
              <w:rPr>
                <w:sz w:val="24"/>
              </w:rPr>
              <w:t xml:space="preserve">блема развития авиаперевозок на современном этапе в </w:t>
            </w:r>
          </w:p>
          <w:p w:rsidR="00440FBB" w:rsidRDefault="00440FBB" w:rsidP="00440FBB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440FBB">
              <w:rPr>
                <w:sz w:val="24"/>
              </w:rPr>
              <w:t>Российской Федерации.</w:t>
            </w:r>
          </w:p>
        </w:tc>
      </w:tr>
      <w:tr w:rsidR="00D06C64" w:rsidTr="00CB66E5">
        <w:trPr>
          <w:trHeight w:val="1302"/>
        </w:trPr>
        <w:tc>
          <w:tcPr>
            <w:tcW w:w="1786" w:type="dxa"/>
          </w:tcPr>
          <w:p w:rsidR="004A0CCF" w:rsidRPr="004A0CCF" w:rsidRDefault="004A0CCF">
            <w:pPr>
              <w:pStyle w:val="TableParagraph"/>
              <w:spacing w:line="268" w:lineRule="exact"/>
              <w:ind w:left="9"/>
              <w:jc w:val="center"/>
              <w:rPr>
                <w:b/>
                <w:sz w:val="28"/>
                <w:szCs w:val="28"/>
              </w:rPr>
            </w:pPr>
          </w:p>
          <w:p w:rsidR="004A0CCF" w:rsidRPr="004A0CCF" w:rsidRDefault="004A0CCF">
            <w:pPr>
              <w:pStyle w:val="TableParagraph"/>
              <w:spacing w:line="268" w:lineRule="exact"/>
              <w:ind w:left="9"/>
              <w:jc w:val="center"/>
              <w:rPr>
                <w:b/>
                <w:sz w:val="28"/>
                <w:szCs w:val="28"/>
              </w:rPr>
            </w:pPr>
          </w:p>
          <w:p w:rsidR="00D06C64" w:rsidRPr="004A0CCF" w:rsidRDefault="00440FBB">
            <w:pPr>
              <w:pStyle w:val="TableParagraph"/>
              <w:spacing w:line="268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4A0CC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562" w:type="dxa"/>
          </w:tcPr>
          <w:p w:rsidR="00113EED" w:rsidRPr="00CB66E5" w:rsidRDefault="00250740" w:rsidP="00CB66E5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 w:rsidRPr="00F64AC8">
              <w:rPr>
                <w:sz w:val="24"/>
              </w:rPr>
              <w:t>Государственная</w:t>
            </w:r>
            <w:r w:rsidRPr="00F64AC8">
              <w:rPr>
                <w:spacing w:val="-3"/>
                <w:sz w:val="24"/>
              </w:rPr>
              <w:t xml:space="preserve"> </w:t>
            </w:r>
            <w:r w:rsidRPr="00F64AC8">
              <w:rPr>
                <w:sz w:val="24"/>
              </w:rPr>
              <w:t>политика</w:t>
            </w:r>
            <w:r w:rsidRPr="00F64AC8">
              <w:rPr>
                <w:spacing w:val="-3"/>
                <w:sz w:val="24"/>
              </w:rPr>
              <w:t xml:space="preserve"> </w:t>
            </w:r>
            <w:r w:rsidRPr="00F64AC8">
              <w:rPr>
                <w:sz w:val="24"/>
              </w:rPr>
              <w:t>в</w:t>
            </w:r>
            <w:r w:rsidRPr="00F64AC8">
              <w:rPr>
                <w:spacing w:val="-4"/>
                <w:sz w:val="24"/>
              </w:rPr>
              <w:t xml:space="preserve"> </w:t>
            </w:r>
            <w:r w:rsidRPr="00F64AC8">
              <w:rPr>
                <w:sz w:val="24"/>
              </w:rPr>
              <w:t>развитии</w:t>
            </w:r>
            <w:r w:rsidRPr="00F64AC8">
              <w:rPr>
                <w:spacing w:val="-3"/>
                <w:sz w:val="24"/>
              </w:rPr>
              <w:t xml:space="preserve"> </w:t>
            </w:r>
            <w:r w:rsidRPr="00F64AC8">
              <w:rPr>
                <w:sz w:val="24"/>
              </w:rPr>
              <w:t>аэродромов</w:t>
            </w:r>
            <w:r w:rsidRPr="00F64AC8">
              <w:rPr>
                <w:spacing w:val="-4"/>
                <w:sz w:val="24"/>
              </w:rPr>
              <w:t xml:space="preserve"> </w:t>
            </w:r>
            <w:r w:rsidRPr="00F64AC8">
              <w:rPr>
                <w:sz w:val="24"/>
              </w:rPr>
              <w:t>в</w:t>
            </w:r>
            <w:r w:rsidRPr="00F64AC8">
              <w:rPr>
                <w:spacing w:val="-4"/>
                <w:sz w:val="24"/>
              </w:rPr>
              <w:t xml:space="preserve"> </w:t>
            </w:r>
            <w:r w:rsidR="00113EED">
              <w:rPr>
                <w:sz w:val="24"/>
              </w:rPr>
              <w:t>РФ на современном этапе.</w:t>
            </w:r>
          </w:p>
          <w:p w:rsidR="00D06C64" w:rsidRPr="00CB66E5" w:rsidRDefault="00BE1A97" w:rsidP="00BE1A97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rPr>
                <w:sz w:val="24"/>
              </w:rPr>
            </w:pPr>
            <w:r w:rsidRPr="00BE1A97">
              <w:rPr>
                <w:sz w:val="24"/>
              </w:rPr>
              <w:t>Проблемы импорта замещения на современном этапе при создании отечественных самолетов.</w:t>
            </w:r>
            <w:r w:rsidR="00113EED" w:rsidRPr="00113EED">
              <w:rPr>
                <w:sz w:val="24"/>
              </w:rPr>
              <w:tab/>
            </w:r>
          </w:p>
          <w:p w:rsidR="00F64AC8" w:rsidRPr="00F64AC8" w:rsidRDefault="00F64AC8" w:rsidP="00440FBB">
            <w:pPr>
              <w:pStyle w:val="a5"/>
              <w:numPr>
                <w:ilvl w:val="0"/>
                <w:numId w:val="9"/>
              </w:numPr>
              <w:rPr>
                <w:sz w:val="24"/>
              </w:rPr>
            </w:pPr>
            <w:r w:rsidRPr="00F64AC8">
              <w:rPr>
                <w:sz w:val="24"/>
              </w:rPr>
              <w:t>Аэропорты: назначение, состав, основные характеристики</w:t>
            </w:r>
            <w:r w:rsidR="009C4E9E">
              <w:rPr>
                <w:sz w:val="24"/>
              </w:rPr>
              <w:t>, проблемы</w:t>
            </w:r>
            <w:r w:rsidRPr="00F64AC8">
              <w:rPr>
                <w:sz w:val="24"/>
              </w:rPr>
              <w:t>.</w:t>
            </w:r>
          </w:p>
          <w:p w:rsidR="00D06C64" w:rsidRDefault="00D06C64" w:rsidP="00F64AC8">
            <w:pPr>
              <w:pStyle w:val="TableParagraph"/>
              <w:tabs>
                <w:tab w:val="left" w:pos="348"/>
              </w:tabs>
              <w:spacing w:line="264" w:lineRule="exact"/>
              <w:ind w:left="107"/>
              <w:rPr>
                <w:sz w:val="24"/>
              </w:rPr>
            </w:pPr>
          </w:p>
        </w:tc>
      </w:tr>
      <w:tr w:rsidR="00D06C64" w:rsidTr="004A0CCF">
        <w:trPr>
          <w:trHeight w:val="1354"/>
        </w:trPr>
        <w:tc>
          <w:tcPr>
            <w:tcW w:w="1786" w:type="dxa"/>
          </w:tcPr>
          <w:p w:rsidR="004A0CCF" w:rsidRPr="004A0CCF" w:rsidRDefault="004A0CCF">
            <w:pPr>
              <w:pStyle w:val="TableParagraph"/>
              <w:spacing w:line="268" w:lineRule="exact"/>
              <w:ind w:left="9"/>
              <w:jc w:val="center"/>
              <w:rPr>
                <w:b/>
                <w:sz w:val="28"/>
                <w:szCs w:val="28"/>
              </w:rPr>
            </w:pPr>
          </w:p>
          <w:p w:rsidR="004A0CCF" w:rsidRPr="004A0CCF" w:rsidRDefault="004A0CCF">
            <w:pPr>
              <w:pStyle w:val="TableParagraph"/>
              <w:spacing w:line="268" w:lineRule="exact"/>
              <w:ind w:left="9"/>
              <w:jc w:val="center"/>
              <w:rPr>
                <w:b/>
                <w:sz w:val="28"/>
                <w:szCs w:val="28"/>
              </w:rPr>
            </w:pPr>
          </w:p>
          <w:p w:rsidR="00D06C64" w:rsidRPr="004A0CCF" w:rsidRDefault="00440FBB">
            <w:pPr>
              <w:pStyle w:val="TableParagraph"/>
              <w:spacing w:line="268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4A0CC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562" w:type="dxa"/>
          </w:tcPr>
          <w:p w:rsidR="00D06C64" w:rsidRPr="004A0CCF" w:rsidRDefault="00D10E15" w:rsidP="004A0CCF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line="268" w:lineRule="exact"/>
              <w:rPr>
                <w:sz w:val="24"/>
              </w:rPr>
            </w:pPr>
            <w:r w:rsidRPr="00D10E15">
              <w:rPr>
                <w:sz w:val="24"/>
              </w:rPr>
              <w:t>Нормативные документы ИКАО: состав, назначение, применение.</w:t>
            </w:r>
          </w:p>
          <w:p w:rsidR="00D06C64" w:rsidRPr="0049240C" w:rsidRDefault="0049240C" w:rsidP="00CB66E5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line="268" w:lineRule="exact"/>
              <w:rPr>
                <w:sz w:val="24"/>
                <w:szCs w:val="24"/>
              </w:rPr>
            </w:pPr>
            <w:r w:rsidRPr="0049240C">
              <w:rPr>
                <w:sz w:val="24"/>
                <w:szCs w:val="24"/>
                <w:lang w:eastAsia="ru-RU"/>
              </w:rPr>
              <w:t>Проблемы сохранения летной годности воздушных судов.</w:t>
            </w:r>
          </w:p>
          <w:p w:rsidR="00113EED" w:rsidRPr="00113EED" w:rsidRDefault="00113EED" w:rsidP="00113EED">
            <w:pPr>
              <w:pStyle w:val="a5"/>
              <w:numPr>
                <w:ilvl w:val="0"/>
                <w:numId w:val="8"/>
              </w:numPr>
              <w:rPr>
                <w:sz w:val="24"/>
              </w:rPr>
            </w:pPr>
            <w:r w:rsidRPr="00113EED">
              <w:rPr>
                <w:sz w:val="24"/>
              </w:rPr>
              <w:t>Аэродромы: назначение, состав, основные характеристики</w:t>
            </w:r>
            <w:r w:rsidR="009C4E9E">
              <w:rPr>
                <w:sz w:val="24"/>
              </w:rPr>
              <w:t>, проблемы</w:t>
            </w:r>
            <w:r w:rsidRPr="00113EED">
              <w:rPr>
                <w:sz w:val="24"/>
              </w:rPr>
              <w:t>.</w:t>
            </w:r>
          </w:p>
          <w:p w:rsidR="00D06C64" w:rsidRDefault="00D06C64" w:rsidP="00113EED">
            <w:pPr>
              <w:pStyle w:val="TableParagraph"/>
              <w:tabs>
                <w:tab w:val="left" w:pos="348"/>
              </w:tabs>
              <w:spacing w:line="264" w:lineRule="exact"/>
              <w:rPr>
                <w:sz w:val="24"/>
              </w:rPr>
            </w:pPr>
          </w:p>
        </w:tc>
      </w:tr>
      <w:tr w:rsidR="00D06C64" w:rsidTr="004A0CCF">
        <w:trPr>
          <w:trHeight w:val="1362"/>
        </w:trPr>
        <w:tc>
          <w:tcPr>
            <w:tcW w:w="1786" w:type="dxa"/>
          </w:tcPr>
          <w:p w:rsidR="004A0CCF" w:rsidRPr="004A0CCF" w:rsidRDefault="004A0CCF">
            <w:pPr>
              <w:pStyle w:val="TableParagraph"/>
              <w:spacing w:line="268" w:lineRule="exact"/>
              <w:ind w:left="9"/>
              <w:jc w:val="center"/>
              <w:rPr>
                <w:b/>
                <w:sz w:val="28"/>
                <w:szCs w:val="28"/>
              </w:rPr>
            </w:pPr>
          </w:p>
          <w:p w:rsidR="00D06C64" w:rsidRPr="004A0CCF" w:rsidRDefault="00440FBB">
            <w:pPr>
              <w:pStyle w:val="TableParagraph"/>
              <w:spacing w:line="268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4A0CC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562" w:type="dxa"/>
          </w:tcPr>
          <w:p w:rsidR="004A0CCF" w:rsidRPr="004A0CCF" w:rsidRDefault="004A0CCF" w:rsidP="004A0CCF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268" w:lineRule="exact"/>
              <w:rPr>
                <w:sz w:val="24"/>
              </w:rPr>
            </w:pPr>
            <w:r w:rsidRPr="004A0CCF">
              <w:rPr>
                <w:sz w:val="24"/>
              </w:rPr>
              <w:t xml:space="preserve">Проблема разработки Системы управления безопасностью полетов </w:t>
            </w:r>
          </w:p>
          <w:p w:rsidR="00D06C64" w:rsidRPr="004A0CCF" w:rsidRDefault="004A0CCF" w:rsidP="004A0CCF">
            <w:pPr>
              <w:pStyle w:val="TableParagraph"/>
              <w:tabs>
                <w:tab w:val="left" w:pos="348"/>
              </w:tabs>
              <w:spacing w:line="268" w:lineRule="exact"/>
              <w:rPr>
                <w:sz w:val="24"/>
              </w:rPr>
            </w:pPr>
            <w:r w:rsidRPr="004A0CCF">
              <w:rPr>
                <w:sz w:val="24"/>
              </w:rPr>
              <w:t xml:space="preserve">  на аэродромах.</w:t>
            </w:r>
          </w:p>
          <w:p w:rsidR="00D06C64" w:rsidRPr="00CB66E5" w:rsidRDefault="00D10E15" w:rsidP="00CB66E5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ind w:left="107" w:right="274" w:firstLine="0"/>
              <w:rPr>
                <w:sz w:val="24"/>
              </w:rPr>
            </w:pPr>
            <w:r>
              <w:rPr>
                <w:sz w:val="24"/>
              </w:rPr>
              <w:t>Сертификация аэропортовой деятельности</w:t>
            </w:r>
            <w:r w:rsidR="00250740">
              <w:rPr>
                <w:sz w:val="24"/>
              </w:rPr>
              <w:t>.</w:t>
            </w:r>
          </w:p>
          <w:p w:rsidR="00D06C64" w:rsidRDefault="0049240C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270" w:lineRule="atLeast"/>
              <w:ind w:left="107" w:right="345" w:firstLine="0"/>
              <w:rPr>
                <w:sz w:val="24"/>
              </w:rPr>
            </w:pPr>
            <w:r>
              <w:rPr>
                <w:sz w:val="24"/>
              </w:rPr>
              <w:t>Проблема увеличения пропускной способности</w:t>
            </w:r>
            <w:r w:rsidR="00225FBF">
              <w:rPr>
                <w:sz w:val="24"/>
              </w:rPr>
              <w:t xml:space="preserve"> аэропортов</w:t>
            </w:r>
            <w:r w:rsidR="00250740">
              <w:rPr>
                <w:sz w:val="24"/>
              </w:rPr>
              <w:t>.</w:t>
            </w:r>
          </w:p>
        </w:tc>
      </w:tr>
      <w:tr w:rsidR="00D06C64" w:rsidTr="004A0CCF">
        <w:trPr>
          <w:trHeight w:val="1261"/>
        </w:trPr>
        <w:tc>
          <w:tcPr>
            <w:tcW w:w="1786" w:type="dxa"/>
          </w:tcPr>
          <w:p w:rsidR="004A0CCF" w:rsidRPr="004A0CCF" w:rsidRDefault="004A0CCF">
            <w:pPr>
              <w:pStyle w:val="TableParagraph"/>
              <w:spacing w:line="270" w:lineRule="exact"/>
              <w:ind w:left="9"/>
              <w:jc w:val="center"/>
              <w:rPr>
                <w:b/>
                <w:sz w:val="28"/>
                <w:szCs w:val="28"/>
              </w:rPr>
            </w:pPr>
          </w:p>
          <w:p w:rsidR="004A0CCF" w:rsidRPr="004A0CCF" w:rsidRDefault="004A0CCF">
            <w:pPr>
              <w:pStyle w:val="TableParagraph"/>
              <w:spacing w:line="270" w:lineRule="exact"/>
              <w:ind w:left="9"/>
              <w:jc w:val="center"/>
              <w:rPr>
                <w:b/>
                <w:sz w:val="28"/>
                <w:szCs w:val="28"/>
              </w:rPr>
            </w:pPr>
          </w:p>
          <w:p w:rsidR="00D06C64" w:rsidRPr="004A0CCF" w:rsidRDefault="00440FBB">
            <w:pPr>
              <w:pStyle w:val="TableParagraph"/>
              <w:spacing w:line="270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4A0CC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562" w:type="dxa"/>
          </w:tcPr>
          <w:p w:rsidR="00D06C64" w:rsidRPr="00CB66E5" w:rsidRDefault="00BE1A97" w:rsidP="00BE1A97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spacing w:line="270" w:lineRule="exact"/>
              <w:rPr>
                <w:sz w:val="24"/>
              </w:rPr>
            </w:pPr>
            <w:r w:rsidRPr="00BE1A97">
              <w:rPr>
                <w:sz w:val="24"/>
              </w:rPr>
              <w:t>Проблема развития беспилотной авиации.</w:t>
            </w:r>
          </w:p>
          <w:p w:rsidR="00D06C64" w:rsidRPr="009C4E9E" w:rsidRDefault="00BE1A97" w:rsidP="009C4E9E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Проблема орнитологического обеспечения</w:t>
            </w:r>
            <w:r w:rsidR="00225FBF">
              <w:rPr>
                <w:sz w:val="24"/>
              </w:rPr>
              <w:t xml:space="preserve"> полетов</w:t>
            </w:r>
            <w:r w:rsidR="00250740">
              <w:rPr>
                <w:sz w:val="24"/>
              </w:rPr>
              <w:t>.</w:t>
            </w:r>
          </w:p>
          <w:p w:rsidR="00440FBB" w:rsidRDefault="00440FBB" w:rsidP="00440FBB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Pr="00440FBB">
              <w:rPr>
                <w:sz w:val="24"/>
              </w:rPr>
              <w:t>3.</w:t>
            </w:r>
            <w:r>
              <w:rPr>
                <w:sz w:val="24"/>
              </w:rPr>
              <w:t xml:space="preserve"> </w:t>
            </w:r>
            <w:r w:rsidR="00225FBF" w:rsidRPr="00440FBB">
              <w:rPr>
                <w:sz w:val="24"/>
              </w:rPr>
              <w:t>Способы и методы снижения негативного влияния шума работающих</w:t>
            </w:r>
          </w:p>
          <w:p w:rsidR="00440FBB" w:rsidRPr="00440FBB" w:rsidRDefault="00225FBF" w:rsidP="00440FBB">
            <w:pPr>
              <w:rPr>
                <w:sz w:val="24"/>
              </w:rPr>
            </w:pPr>
            <w:r w:rsidRPr="00440FBB">
              <w:rPr>
                <w:sz w:val="24"/>
              </w:rPr>
              <w:t xml:space="preserve"> </w:t>
            </w:r>
            <w:r w:rsidR="00440FBB">
              <w:rPr>
                <w:sz w:val="24"/>
              </w:rPr>
              <w:t xml:space="preserve"> </w:t>
            </w:r>
            <w:r w:rsidRPr="00440FBB">
              <w:rPr>
                <w:sz w:val="24"/>
              </w:rPr>
              <w:t xml:space="preserve">авиационных двигателей </w:t>
            </w:r>
            <w:r w:rsidR="00440FBB" w:rsidRPr="00440FBB">
              <w:rPr>
                <w:sz w:val="24"/>
              </w:rPr>
              <w:t>на современном этапе.</w:t>
            </w:r>
          </w:p>
          <w:p w:rsidR="00D06C64" w:rsidRDefault="00D06C64" w:rsidP="00440FBB">
            <w:pPr>
              <w:pStyle w:val="TableParagraph"/>
              <w:tabs>
                <w:tab w:val="left" w:pos="348"/>
              </w:tabs>
              <w:spacing w:line="270" w:lineRule="atLeast"/>
              <w:ind w:left="107" w:right="362"/>
              <w:rPr>
                <w:sz w:val="24"/>
              </w:rPr>
            </w:pPr>
          </w:p>
        </w:tc>
      </w:tr>
      <w:tr w:rsidR="00D06C64" w:rsidTr="004A0CCF">
        <w:trPr>
          <w:trHeight w:val="1398"/>
        </w:trPr>
        <w:tc>
          <w:tcPr>
            <w:tcW w:w="1786" w:type="dxa"/>
          </w:tcPr>
          <w:p w:rsidR="004A0CCF" w:rsidRPr="004A0CCF" w:rsidRDefault="004A0CCF">
            <w:pPr>
              <w:pStyle w:val="TableParagraph"/>
              <w:spacing w:line="268" w:lineRule="exact"/>
              <w:ind w:left="9"/>
              <w:jc w:val="center"/>
              <w:rPr>
                <w:b/>
                <w:sz w:val="28"/>
                <w:szCs w:val="28"/>
              </w:rPr>
            </w:pPr>
          </w:p>
          <w:p w:rsidR="004A0CCF" w:rsidRPr="004A0CCF" w:rsidRDefault="004A0CCF">
            <w:pPr>
              <w:pStyle w:val="TableParagraph"/>
              <w:spacing w:line="268" w:lineRule="exact"/>
              <w:ind w:left="9"/>
              <w:jc w:val="center"/>
              <w:rPr>
                <w:b/>
                <w:sz w:val="28"/>
                <w:szCs w:val="28"/>
              </w:rPr>
            </w:pPr>
          </w:p>
          <w:p w:rsidR="00D06C64" w:rsidRPr="004A0CCF" w:rsidRDefault="00440FBB">
            <w:pPr>
              <w:pStyle w:val="TableParagraph"/>
              <w:spacing w:line="268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4A0CC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562" w:type="dxa"/>
          </w:tcPr>
          <w:p w:rsidR="00D06C64" w:rsidRPr="00CB66E5" w:rsidRDefault="00BE1A97" w:rsidP="00BE1A97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line="268" w:lineRule="exact"/>
              <w:rPr>
                <w:sz w:val="24"/>
              </w:rPr>
            </w:pPr>
            <w:r w:rsidRPr="00BE1A97">
              <w:rPr>
                <w:sz w:val="24"/>
              </w:rPr>
              <w:t>Про</w:t>
            </w:r>
            <w:r>
              <w:rPr>
                <w:sz w:val="24"/>
              </w:rPr>
              <w:t>блема формирования минимальных п</w:t>
            </w:r>
            <w:r w:rsidRPr="00BE1A97">
              <w:rPr>
                <w:sz w:val="24"/>
              </w:rPr>
              <w:t>еречней оборудования</w:t>
            </w:r>
            <w:r>
              <w:rPr>
                <w:sz w:val="24"/>
              </w:rPr>
              <w:t xml:space="preserve"> для аэропортов</w:t>
            </w:r>
            <w:r w:rsidRPr="00BE1A97">
              <w:rPr>
                <w:sz w:val="24"/>
              </w:rPr>
              <w:t>.</w:t>
            </w:r>
          </w:p>
          <w:p w:rsidR="00D06C64" w:rsidRPr="00CB66E5" w:rsidRDefault="00250740" w:rsidP="00CB66E5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Коэффициент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сцепления,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</w:p>
          <w:p w:rsidR="00D06C64" w:rsidRDefault="00250740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line="26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Покрытия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</w:tc>
      </w:tr>
      <w:tr w:rsidR="00D06C64">
        <w:trPr>
          <w:trHeight w:val="1413"/>
        </w:trPr>
        <w:tc>
          <w:tcPr>
            <w:tcW w:w="1786" w:type="dxa"/>
          </w:tcPr>
          <w:p w:rsidR="004A0CCF" w:rsidRPr="004A0CCF" w:rsidRDefault="004A0CCF">
            <w:pPr>
              <w:pStyle w:val="TableParagraph"/>
              <w:spacing w:line="268" w:lineRule="exact"/>
              <w:ind w:left="9"/>
              <w:jc w:val="center"/>
              <w:rPr>
                <w:b/>
                <w:sz w:val="28"/>
                <w:szCs w:val="28"/>
              </w:rPr>
            </w:pPr>
          </w:p>
          <w:p w:rsidR="004A0CCF" w:rsidRPr="004A0CCF" w:rsidRDefault="004A0CCF">
            <w:pPr>
              <w:pStyle w:val="TableParagraph"/>
              <w:spacing w:line="268" w:lineRule="exact"/>
              <w:ind w:left="9"/>
              <w:jc w:val="center"/>
              <w:rPr>
                <w:b/>
                <w:sz w:val="28"/>
                <w:szCs w:val="28"/>
              </w:rPr>
            </w:pPr>
          </w:p>
          <w:p w:rsidR="00D06C64" w:rsidRPr="004A0CCF" w:rsidRDefault="00440FBB">
            <w:pPr>
              <w:pStyle w:val="TableParagraph"/>
              <w:spacing w:line="268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4A0CCF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562" w:type="dxa"/>
          </w:tcPr>
          <w:p w:rsidR="00D06C64" w:rsidRPr="00CB66E5" w:rsidRDefault="00CB66E5" w:rsidP="00CB66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1. </w:t>
            </w:r>
            <w:r w:rsidR="00250740" w:rsidRPr="00CB66E5">
              <w:rPr>
                <w:sz w:val="24"/>
                <w:szCs w:val="24"/>
              </w:rPr>
              <w:t>Содержание аэродромов в осенне-зимний период.</w:t>
            </w:r>
          </w:p>
          <w:p w:rsidR="00D06C64" w:rsidRPr="00CB66E5" w:rsidRDefault="00BE1A97" w:rsidP="00CB66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B66E5">
              <w:rPr>
                <w:sz w:val="24"/>
                <w:szCs w:val="24"/>
              </w:rPr>
              <w:t xml:space="preserve">2. </w:t>
            </w:r>
            <w:r w:rsidRPr="00BE1A97">
              <w:rPr>
                <w:sz w:val="24"/>
                <w:szCs w:val="24"/>
              </w:rPr>
              <w:t>Проблема развития авиаперевозок в Арктической зоне Российской Федерации.</w:t>
            </w:r>
          </w:p>
          <w:p w:rsidR="00D06C64" w:rsidRDefault="00BE1A97" w:rsidP="00CB66E5">
            <w:r>
              <w:rPr>
                <w:sz w:val="24"/>
                <w:szCs w:val="24"/>
              </w:rPr>
              <w:t xml:space="preserve"> </w:t>
            </w:r>
            <w:r w:rsidR="00CB66E5">
              <w:rPr>
                <w:sz w:val="24"/>
                <w:szCs w:val="24"/>
              </w:rPr>
              <w:t xml:space="preserve">3. </w:t>
            </w:r>
            <w:r w:rsidR="00250740" w:rsidRPr="00CB66E5">
              <w:rPr>
                <w:sz w:val="24"/>
                <w:szCs w:val="24"/>
              </w:rPr>
              <w:t>Взаимодействие служб аэропорта, обеспечивающих полеты.</w:t>
            </w:r>
          </w:p>
        </w:tc>
      </w:tr>
      <w:tr w:rsidR="00D06C64">
        <w:trPr>
          <w:trHeight w:val="570"/>
        </w:trPr>
        <w:tc>
          <w:tcPr>
            <w:tcW w:w="1786" w:type="dxa"/>
          </w:tcPr>
          <w:p w:rsidR="00D06C64" w:rsidRPr="004A0CCF" w:rsidRDefault="00440FBB">
            <w:pPr>
              <w:pStyle w:val="TableParagraph"/>
              <w:spacing w:line="268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4A0CCF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562" w:type="dxa"/>
          </w:tcPr>
          <w:p w:rsidR="00D06C64" w:rsidRDefault="00BE1A97" w:rsidP="00BE1A9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Pr="00BE1A97">
              <w:rPr>
                <w:sz w:val="24"/>
              </w:rPr>
              <w:t>Проблемы развития малой и региональной авиации.</w:t>
            </w:r>
          </w:p>
        </w:tc>
      </w:tr>
    </w:tbl>
    <w:p w:rsidR="00D06C64" w:rsidRDefault="00D06C64">
      <w:pPr>
        <w:spacing w:line="268" w:lineRule="exact"/>
        <w:rPr>
          <w:sz w:val="24"/>
        </w:rPr>
        <w:sectPr w:rsidR="00D06C64">
          <w:pgSz w:w="11910" w:h="16840"/>
          <w:pgMar w:top="1040" w:right="38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7562"/>
      </w:tblGrid>
      <w:tr w:rsidR="00D06C64" w:rsidTr="004A0CCF">
        <w:trPr>
          <w:trHeight w:val="982"/>
        </w:trPr>
        <w:tc>
          <w:tcPr>
            <w:tcW w:w="1786" w:type="dxa"/>
          </w:tcPr>
          <w:p w:rsidR="00D06C64" w:rsidRDefault="00D06C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62" w:type="dxa"/>
          </w:tcPr>
          <w:p w:rsidR="00D06C64" w:rsidRPr="00CB66E5" w:rsidRDefault="00250740" w:rsidP="00CB66E5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spacing w:line="265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аэродромной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  <w:p w:rsidR="00D06C64" w:rsidRDefault="00BE1A97" w:rsidP="00BE1A97">
            <w:pPr>
              <w:pStyle w:val="TableParagraph"/>
              <w:tabs>
                <w:tab w:val="left" w:pos="348"/>
              </w:tabs>
              <w:spacing w:line="270" w:lineRule="atLeast"/>
              <w:ind w:left="106" w:right="477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 w:rsidRPr="00BE1A97">
              <w:rPr>
                <w:sz w:val="24"/>
              </w:rPr>
              <w:t xml:space="preserve"> Целевое назначение и основные задачи деятельности аэропортов.</w:t>
            </w:r>
          </w:p>
        </w:tc>
      </w:tr>
      <w:tr w:rsidR="00D06C64" w:rsidTr="004A0CCF">
        <w:trPr>
          <w:trHeight w:val="1291"/>
        </w:trPr>
        <w:tc>
          <w:tcPr>
            <w:tcW w:w="1786" w:type="dxa"/>
          </w:tcPr>
          <w:p w:rsidR="004A0CCF" w:rsidRDefault="004A0CCF">
            <w:pPr>
              <w:pStyle w:val="TableParagraph"/>
              <w:spacing w:line="262" w:lineRule="exact"/>
              <w:ind w:left="9"/>
              <w:jc w:val="center"/>
              <w:rPr>
                <w:b/>
                <w:sz w:val="24"/>
              </w:rPr>
            </w:pPr>
          </w:p>
          <w:p w:rsidR="00D06C64" w:rsidRPr="004A0CCF" w:rsidRDefault="00440FBB">
            <w:pPr>
              <w:pStyle w:val="TableParagraph"/>
              <w:spacing w:line="262" w:lineRule="exact"/>
              <w:ind w:left="9"/>
              <w:jc w:val="center"/>
              <w:rPr>
                <w:b/>
                <w:sz w:val="24"/>
              </w:rPr>
            </w:pPr>
            <w:r w:rsidRPr="004A0CCF">
              <w:rPr>
                <w:b/>
                <w:sz w:val="24"/>
              </w:rPr>
              <w:t>9</w:t>
            </w:r>
          </w:p>
        </w:tc>
        <w:tc>
          <w:tcPr>
            <w:tcW w:w="7562" w:type="dxa"/>
          </w:tcPr>
          <w:p w:rsidR="00D06C64" w:rsidRPr="00CB66E5" w:rsidRDefault="00BE1A97" w:rsidP="00BE1A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62" w:lineRule="exact"/>
              <w:rPr>
                <w:sz w:val="24"/>
              </w:rPr>
            </w:pPr>
            <w:r w:rsidRPr="00BE1A97">
              <w:rPr>
                <w:sz w:val="24"/>
              </w:rPr>
              <w:t>Проблемы совершенствования нормативной базы по технической эксплуатации воздушных судов.</w:t>
            </w:r>
          </w:p>
          <w:p w:rsidR="00D06C64" w:rsidRPr="00CB66E5" w:rsidRDefault="00250740" w:rsidP="00CB66E5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ВПП (система ВПП), рулежные дорожки.</w:t>
            </w:r>
          </w:p>
          <w:p w:rsidR="00D06C64" w:rsidRDefault="00250740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69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</w:tc>
      </w:tr>
      <w:tr w:rsidR="00D06C64">
        <w:trPr>
          <w:trHeight w:val="1413"/>
        </w:trPr>
        <w:tc>
          <w:tcPr>
            <w:tcW w:w="1786" w:type="dxa"/>
          </w:tcPr>
          <w:p w:rsidR="004A0CCF" w:rsidRDefault="004A0CCF">
            <w:pPr>
              <w:pStyle w:val="TableParagraph"/>
              <w:spacing w:line="262" w:lineRule="exact"/>
              <w:ind w:left="9"/>
              <w:jc w:val="center"/>
              <w:rPr>
                <w:b/>
                <w:sz w:val="24"/>
              </w:rPr>
            </w:pPr>
          </w:p>
          <w:p w:rsidR="00D06C64" w:rsidRPr="004A0CCF" w:rsidRDefault="00440FBB">
            <w:pPr>
              <w:pStyle w:val="TableParagraph"/>
              <w:spacing w:line="262" w:lineRule="exact"/>
              <w:ind w:left="9"/>
              <w:jc w:val="center"/>
              <w:rPr>
                <w:b/>
                <w:sz w:val="24"/>
              </w:rPr>
            </w:pPr>
            <w:bookmarkStart w:id="0" w:name="_GoBack"/>
            <w:bookmarkEnd w:id="0"/>
            <w:r w:rsidRPr="004A0CCF">
              <w:rPr>
                <w:b/>
                <w:sz w:val="24"/>
              </w:rPr>
              <w:t>10</w:t>
            </w:r>
          </w:p>
        </w:tc>
        <w:tc>
          <w:tcPr>
            <w:tcW w:w="7562" w:type="dxa"/>
          </w:tcPr>
          <w:p w:rsidR="00D06C64" w:rsidRDefault="00BE1A97" w:rsidP="00BE1A97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Проблема разработки с</w:t>
            </w:r>
            <w:r w:rsidRPr="00BE1A97">
              <w:rPr>
                <w:sz w:val="24"/>
              </w:rPr>
              <w:t>истемы управления безопасностью полетов.</w:t>
            </w:r>
          </w:p>
          <w:p w:rsidR="00D06C64" w:rsidRDefault="00250740" w:rsidP="00225FBF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spacing w:before="1" w:line="230" w:lineRule="auto"/>
              <w:ind w:left="107" w:right="1600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225FBF">
              <w:rPr>
                <w:sz w:val="24"/>
              </w:rPr>
              <w:t>, со</w:t>
            </w:r>
            <w:r>
              <w:rPr>
                <w:sz w:val="24"/>
              </w:rPr>
              <w:t>гласование</w:t>
            </w:r>
            <w:r w:rsidR="00225FBF">
              <w:rPr>
                <w:sz w:val="24"/>
              </w:rPr>
              <w:t>, проведение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ремонтно</w:t>
            </w:r>
            <w:proofErr w:type="spellEnd"/>
            <w:r>
              <w:rPr>
                <w:sz w:val="24"/>
              </w:rPr>
              <w:t xml:space="preserve"> </w:t>
            </w:r>
            <w:r w:rsidR="00225FBF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proofErr w:type="gramStart"/>
            <w:r w:rsidR="00225FBF">
              <w:rPr>
                <w:sz w:val="24"/>
              </w:rPr>
              <w:t>с</w:t>
            </w:r>
            <w:r>
              <w:rPr>
                <w:sz w:val="24"/>
              </w:rPr>
              <w:t>троительных</w:t>
            </w:r>
            <w:r w:rsidR="00225FBF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proofErr w:type="gramEnd"/>
            <w:r>
              <w:rPr>
                <w:sz w:val="24"/>
              </w:rPr>
              <w:t xml:space="preserve"> на аэродроме.</w:t>
            </w:r>
          </w:p>
          <w:p w:rsidR="00F64AC8" w:rsidRDefault="00250740" w:rsidP="00250740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spacing w:before="1" w:line="230" w:lineRule="auto"/>
              <w:ind w:right="1600"/>
              <w:jc w:val="both"/>
              <w:rPr>
                <w:sz w:val="24"/>
              </w:rPr>
            </w:pPr>
            <w:r>
              <w:rPr>
                <w:sz w:val="24"/>
              </w:rPr>
              <w:t>Назначение и состав основных зданий и сооружений служебно-технической территории.</w:t>
            </w:r>
          </w:p>
        </w:tc>
      </w:tr>
    </w:tbl>
    <w:p w:rsidR="00D06C64" w:rsidRDefault="00D06C64">
      <w:pPr>
        <w:pStyle w:val="a3"/>
        <w:rPr>
          <w:sz w:val="20"/>
        </w:rPr>
      </w:pPr>
    </w:p>
    <w:p w:rsidR="00D06C64" w:rsidRDefault="00D06C64">
      <w:pPr>
        <w:pStyle w:val="a3"/>
        <w:spacing w:before="1"/>
        <w:rPr>
          <w:sz w:val="27"/>
        </w:rPr>
      </w:pPr>
    </w:p>
    <w:p w:rsidR="00D06C64" w:rsidRDefault="00250740">
      <w:pPr>
        <w:pStyle w:val="1"/>
        <w:spacing w:before="89"/>
        <w:ind w:left="920" w:right="1281"/>
      </w:pPr>
      <w:r>
        <w:t>Учебно-методические</w:t>
      </w:r>
      <w:r>
        <w:rPr>
          <w:spacing w:val="-4"/>
        </w:rPr>
        <w:t xml:space="preserve"> </w:t>
      </w:r>
      <w:r>
        <w:t>материалы</w:t>
      </w:r>
    </w:p>
    <w:p w:rsidR="00D06C64" w:rsidRDefault="00D06C64">
      <w:pPr>
        <w:pStyle w:val="a3"/>
        <w:spacing w:before="8"/>
        <w:rPr>
          <w:b/>
          <w:sz w:val="16"/>
        </w:rPr>
      </w:pPr>
    </w:p>
    <w:p w:rsidR="00D06C64" w:rsidRDefault="00D06C64">
      <w:pPr>
        <w:rPr>
          <w:sz w:val="16"/>
        </w:rPr>
        <w:sectPr w:rsidR="00D06C64">
          <w:pgSz w:w="11910" w:h="16840"/>
          <w:pgMar w:top="1120" w:right="380" w:bottom="280" w:left="1600" w:header="720" w:footer="720" w:gutter="0"/>
          <w:cols w:space="720"/>
        </w:sectPr>
      </w:pPr>
    </w:p>
    <w:p w:rsidR="00D06C64" w:rsidRDefault="00D06C64">
      <w:pPr>
        <w:pStyle w:val="a3"/>
        <w:rPr>
          <w:b/>
          <w:sz w:val="26"/>
        </w:rPr>
      </w:pPr>
    </w:p>
    <w:p w:rsidR="00D06C64" w:rsidRDefault="00250740">
      <w:pPr>
        <w:tabs>
          <w:tab w:val="left" w:pos="1304"/>
        </w:tabs>
        <w:spacing w:before="211"/>
        <w:ind w:left="416"/>
        <w:rPr>
          <w:sz w:val="24"/>
        </w:rPr>
      </w:pPr>
      <w:r>
        <w:rPr>
          <w:sz w:val="24"/>
        </w:rPr>
        <w:t>Л1.1</w:t>
      </w:r>
      <w:r>
        <w:rPr>
          <w:sz w:val="24"/>
        </w:rPr>
        <w:tab/>
      </w:r>
      <w:r>
        <w:rPr>
          <w:spacing w:val="-1"/>
          <w:sz w:val="24"/>
        </w:rPr>
        <w:t>Каменев,</w:t>
      </w:r>
      <w:r>
        <w:rPr>
          <w:spacing w:val="-12"/>
          <w:sz w:val="24"/>
        </w:rPr>
        <w:t xml:space="preserve"> </w:t>
      </w:r>
      <w:r>
        <w:rPr>
          <w:sz w:val="24"/>
        </w:rPr>
        <w:t>Сергей</w:t>
      </w:r>
    </w:p>
    <w:p w:rsidR="00D06C64" w:rsidRDefault="00250740">
      <w:pPr>
        <w:ind w:left="1304"/>
        <w:rPr>
          <w:sz w:val="24"/>
        </w:rPr>
      </w:pPr>
      <w:r>
        <w:rPr>
          <w:sz w:val="24"/>
        </w:rPr>
        <w:t>Николаевич</w:t>
      </w:r>
    </w:p>
    <w:p w:rsidR="00D06C64" w:rsidRDefault="00250740">
      <w:pPr>
        <w:spacing w:before="90"/>
        <w:ind w:left="732"/>
        <w:rPr>
          <w:b/>
          <w:sz w:val="24"/>
        </w:rPr>
      </w:pPr>
      <w:r>
        <w:br w:type="column"/>
      </w:r>
      <w:r>
        <w:rPr>
          <w:b/>
          <w:sz w:val="24"/>
        </w:rPr>
        <w:t>Основная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D06C64" w:rsidRDefault="00250740">
      <w:pPr>
        <w:spacing w:before="144"/>
        <w:ind w:left="161" w:right="-7"/>
        <w:rPr>
          <w:sz w:val="24"/>
        </w:rPr>
      </w:pPr>
      <w:r>
        <w:rPr>
          <w:spacing w:val="-1"/>
          <w:sz w:val="24"/>
        </w:rPr>
        <w:t xml:space="preserve">Строительство </w:t>
      </w:r>
      <w:r>
        <w:rPr>
          <w:sz w:val="24"/>
        </w:rPr>
        <w:t>автомобильных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дорог и аэродромов: учеб.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 студентов сред.</w:t>
      </w:r>
      <w:r>
        <w:rPr>
          <w:spacing w:val="1"/>
          <w:sz w:val="24"/>
        </w:rPr>
        <w:t xml:space="preserve"> </w:t>
      </w:r>
      <w:r>
        <w:rPr>
          <w:sz w:val="24"/>
        </w:rPr>
        <w:t>спец.</w:t>
      </w:r>
      <w:r>
        <w:rPr>
          <w:spacing w:val="-1"/>
          <w:sz w:val="24"/>
        </w:rPr>
        <w:t xml:space="preserve"> </w:t>
      </w:r>
      <w:r>
        <w:rPr>
          <w:sz w:val="24"/>
        </w:rPr>
        <w:t>учеб.</w:t>
      </w:r>
      <w:r>
        <w:rPr>
          <w:spacing w:val="-2"/>
          <w:sz w:val="24"/>
        </w:rPr>
        <w:t xml:space="preserve"> </w:t>
      </w:r>
      <w:r>
        <w:rPr>
          <w:sz w:val="24"/>
        </w:rPr>
        <w:t>зав.,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обуч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спец.</w:t>
      </w:r>
    </w:p>
    <w:p w:rsidR="00D06C64" w:rsidRDefault="00250740">
      <w:pPr>
        <w:pStyle w:val="a3"/>
        <w:rPr>
          <w:sz w:val="26"/>
        </w:rPr>
      </w:pPr>
      <w:r>
        <w:br w:type="column"/>
      </w:r>
    </w:p>
    <w:p w:rsidR="00D06C64" w:rsidRDefault="00250740">
      <w:pPr>
        <w:spacing w:before="211"/>
        <w:ind w:left="67"/>
        <w:rPr>
          <w:sz w:val="24"/>
        </w:rPr>
      </w:pP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ИН-ФОЛИО,</w:t>
      </w:r>
    </w:p>
    <w:p w:rsidR="00D06C64" w:rsidRDefault="00250740">
      <w:pPr>
        <w:tabs>
          <w:tab w:val="left" w:pos="2650"/>
        </w:tabs>
        <w:ind w:left="67"/>
        <w:rPr>
          <w:sz w:val="24"/>
        </w:rPr>
      </w:pPr>
      <w:r>
        <w:rPr>
          <w:sz w:val="24"/>
        </w:rPr>
        <w:t>2010</w:t>
      </w:r>
      <w:r>
        <w:rPr>
          <w:sz w:val="24"/>
        </w:rPr>
        <w:tab/>
      </w:r>
      <w:r>
        <w:rPr>
          <w:position w:val="-14"/>
          <w:sz w:val="24"/>
        </w:rPr>
        <w:t>37</w:t>
      </w:r>
    </w:p>
    <w:p w:rsidR="00D06C64" w:rsidRDefault="00D06C64">
      <w:pPr>
        <w:rPr>
          <w:sz w:val="24"/>
        </w:rPr>
        <w:sectPr w:rsidR="00D06C64">
          <w:type w:val="continuous"/>
          <w:pgSz w:w="11910" w:h="16840"/>
          <w:pgMar w:top="1120" w:right="380" w:bottom="280" w:left="1600" w:header="720" w:footer="720" w:gutter="0"/>
          <w:cols w:num="3" w:space="720" w:equalWidth="0">
            <w:col w:w="3014" w:space="40"/>
            <w:col w:w="3345" w:space="39"/>
            <w:col w:w="3492"/>
          </w:cols>
        </w:sectPr>
      </w:pPr>
    </w:p>
    <w:p w:rsidR="00244C38" w:rsidRDefault="00244C38" w:rsidP="00244C38">
      <w:pPr>
        <w:tabs>
          <w:tab w:val="left" w:pos="960"/>
        </w:tabs>
        <w:spacing w:line="237" w:lineRule="auto"/>
        <w:rPr>
          <w:b/>
          <w:bCs/>
        </w:rPr>
      </w:pPr>
      <w:r>
        <w:rPr>
          <w:sz w:val="24"/>
        </w:rPr>
        <w:t>Л1.2</w:t>
      </w:r>
      <w:r>
        <w:rPr>
          <w:sz w:val="24"/>
        </w:rPr>
        <w:tab/>
        <w:t>А.А. Чайкина.</w:t>
      </w:r>
      <w:r w:rsidR="00250740">
        <w:rPr>
          <w:sz w:val="24"/>
        </w:rPr>
        <w:tab/>
      </w:r>
      <w:r w:rsidRPr="00244C38">
        <w:rPr>
          <w:b/>
          <w:bCs/>
        </w:rPr>
        <w:t>Эксплуатация аэропортов</w:t>
      </w:r>
      <w:r w:rsidRPr="00244C38">
        <w:t>:</w:t>
      </w:r>
      <w:r w:rsidRPr="00244C38">
        <w:rPr>
          <w:b/>
          <w:bCs/>
        </w:rPr>
        <w:t xml:space="preserve"> </w:t>
      </w:r>
    </w:p>
    <w:p w:rsidR="00244C38" w:rsidRDefault="00244C38" w:rsidP="00244C38">
      <w:pPr>
        <w:tabs>
          <w:tab w:val="left" w:pos="960"/>
        </w:tabs>
        <w:spacing w:line="237" w:lineRule="auto"/>
        <w:rPr>
          <w:i/>
          <w:iCs/>
        </w:rPr>
      </w:pPr>
      <w:r>
        <w:rPr>
          <w:b/>
          <w:bCs/>
        </w:rPr>
        <w:t xml:space="preserve">                                                  </w:t>
      </w:r>
      <w:proofErr w:type="gramStart"/>
      <w:r w:rsidRPr="00244C38">
        <w:t>уч</w:t>
      </w:r>
      <w:r>
        <w:t>ебное</w:t>
      </w:r>
      <w:r>
        <w:rPr>
          <w:b/>
          <w:bCs/>
        </w:rPr>
        <w:t xml:space="preserve">  </w:t>
      </w:r>
      <w:r w:rsidRPr="00244C38">
        <w:t>пособие</w:t>
      </w:r>
      <w:proofErr w:type="gramEnd"/>
      <w:r w:rsidRPr="00244C38">
        <w:rPr>
          <w:b/>
          <w:bCs/>
        </w:rPr>
        <w:t xml:space="preserve"> </w:t>
      </w:r>
      <w:r w:rsidRPr="00244C38">
        <w:t>/</w:t>
      </w:r>
      <w:r w:rsidRPr="00244C38">
        <w:rPr>
          <w:b/>
          <w:bCs/>
        </w:rPr>
        <w:t xml:space="preserve"> </w:t>
      </w:r>
      <w:r w:rsidRPr="00244C38">
        <w:rPr>
          <w:i/>
          <w:iCs/>
        </w:rPr>
        <w:t>А.А.</w:t>
      </w:r>
      <w:r w:rsidRPr="00244C38">
        <w:rPr>
          <w:b/>
          <w:bCs/>
        </w:rPr>
        <w:t xml:space="preserve"> </w:t>
      </w:r>
      <w:r w:rsidRPr="00244C38">
        <w:rPr>
          <w:i/>
          <w:iCs/>
        </w:rPr>
        <w:t>Чайкина</w:t>
      </w:r>
    </w:p>
    <w:p w:rsidR="00244C38" w:rsidRDefault="00244C38" w:rsidP="00244C38">
      <w:pPr>
        <w:tabs>
          <w:tab w:val="left" w:pos="960"/>
        </w:tabs>
        <w:spacing w:line="237" w:lineRule="auto"/>
      </w:pPr>
      <w:r>
        <w:rPr>
          <w:i/>
          <w:iCs/>
        </w:rPr>
        <w:t xml:space="preserve">                                                </w:t>
      </w:r>
      <w:r w:rsidRPr="00244C38">
        <w:rPr>
          <w:i/>
          <w:iCs/>
        </w:rPr>
        <w:t xml:space="preserve"> </w:t>
      </w:r>
      <w:r>
        <w:rPr>
          <w:i/>
          <w:iCs/>
        </w:rPr>
        <w:t xml:space="preserve"> </w:t>
      </w:r>
      <w:r w:rsidRPr="00244C38">
        <w:t>Самара:</w:t>
      </w:r>
      <w:r w:rsidRPr="00244C38">
        <w:rPr>
          <w:i/>
          <w:iCs/>
        </w:rPr>
        <w:t xml:space="preserve"> </w:t>
      </w:r>
      <w:r w:rsidRPr="00244C38">
        <w:t>Изд-во Самарского</w:t>
      </w:r>
    </w:p>
    <w:p w:rsidR="00D06C64" w:rsidRPr="00244C38" w:rsidRDefault="00244C38" w:rsidP="00244C38">
      <w:pPr>
        <w:tabs>
          <w:tab w:val="left" w:pos="960"/>
        </w:tabs>
        <w:spacing w:line="237" w:lineRule="auto"/>
      </w:pPr>
      <w:r>
        <w:t xml:space="preserve">                                                   </w:t>
      </w:r>
      <w:r w:rsidRPr="00244C38">
        <w:t xml:space="preserve"> </w:t>
      </w:r>
      <w:r>
        <w:t xml:space="preserve">   </w:t>
      </w:r>
      <w:r w:rsidRPr="00244C38">
        <w:t>университета,</w:t>
      </w:r>
      <w:r>
        <w:rPr>
          <w:sz w:val="20"/>
          <w:szCs w:val="20"/>
        </w:rPr>
        <w:t xml:space="preserve"> </w:t>
      </w:r>
      <w:r w:rsidRPr="00244C38">
        <w:t>2018.</w:t>
      </w:r>
    </w:p>
    <w:p w:rsidR="00D06C64" w:rsidRDefault="00250740">
      <w:pPr>
        <w:spacing w:before="34"/>
        <w:ind w:left="216" w:right="34"/>
        <w:rPr>
          <w:sz w:val="24"/>
        </w:rPr>
      </w:pPr>
      <w:r>
        <w:br w:type="column"/>
      </w:r>
      <w:r w:rsidR="002165BE">
        <w:rPr>
          <w:sz w:val="24"/>
        </w:rPr>
        <w:t xml:space="preserve">Самара: Издательство Самарского </w:t>
      </w:r>
      <w:r>
        <w:rPr>
          <w:sz w:val="24"/>
        </w:rPr>
        <w:t>университет</w:t>
      </w:r>
      <w:r w:rsidR="002165BE">
        <w:rPr>
          <w:sz w:val="24"/>
        </w:rPr>
        <w:t>а</w:t>
      </w:r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 w:rsidR="002165BE">
        <w:rPr>
          <w:sz w:val="24"/>
        </w:rPr>
        <w:t>2018</w:t>
      </w:r>
    </w:p>
    <w:p w:rsidR="00D06C64" w:rsidRDefault="00250740">
      <w:pPr>
        <w:pStyle w:val="a3"/>
        <w:rPr>
          <w:sz w:val="26"/>
        </w:rPr>
      </w:pPr>
      <w:r>
        <w:br w:type="column"/>
      </w:r>
    </w:p>
    <w:p w:rsidR="00D06C64" w:rsidRDefault="00D06C64">
      <w:pPr>
        <w:pStyle w:val="a3"/>
        <w:spacing w:before="3"/>
        <w:rPr>
          <w:sz w:val="32"/>
        </w:rPr>
      </w:pPr>
    </w:p>
    <w:p w:rsidR="00D06C64" w:rsidRDefault="00250740">
      <w:pPr>
        <w:ind w:left="416"/>
        <w:rPr>
          <w:sz w:val="24"/>
        </w:rPr>
      </w:pPr>
      <w:r>
        <w:rPr>
          <w:sz w:val="24"/>
        </w:rPr>
        <w:t>ЭБС</w:t>
      </w:r>
    </w:p>
    <w:p w:rsidR="00D06C64" w:rsidRDefault="00D06C64">
      <w:pPr>
        <w:rPr>
          <w:sz w:val="24"/>
        </w:rPr>
        <w:sectPr w:rsidR="00D06C64">
          <w:type w:val="continuous"/>
          <w:pgSz w:w="11910" w:h="16840"/>
          <w:pgMar w:top="1120" w:right="380" w:bottom="280" w:left="1600" w:header="720" w:footer="720" w:gutter="0"/>
          <w:cols w:num="3" w:space="720" w:equalWidth="0">
            <w:col w:w="6250" w:space="40"/>
            <w:col w:w="2123" w:space="152"/>
            <w:col w:w="1365"/>
          </w:cols>
        </w:sectPr>
      </w:pPr>
    </w:p>
    <w:p w:rsidR="00D06C64" w:rsidRDefault="00250740">
      <w:pPr>
        <w:spacing w:before="176" w:line="274" w:lineRule="exact"/>
        <w:ind w:left="920" w:right="902"/>
        <w:jc w:val="center"/>
        <w:rPr>
          <w:b/>
          <w:sz w:val="24"/>
        </w:rPr>
      </w:pPr>
      <w:r>
        <w:rPr>
          <w:b/>
          <w:sz w:val="24"/>
        </w:rPr>
        <w:t>Дополнительная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D06C64" w:rsidRDefault="00250740">
      <w:pPr>
        <w:tabs>
          <w:tab w:val="left" w:pos="4258"/>
          <w:tab w:val="left" w:pos="6445"/>
          <w:tab w:val="left" w:pos="8491"/>
        </w:tabs>
        <w:spacing w:line="274" w:lineRule="exact"/>
        <w:ind w:left="1680"/>
        <w:jc w:val="center"/>
        <w:rPr>
          <w:sz w:val="24"/>
        </w:rPr>
      </w:pPr>
      <w:r>
        <w:rPr>
          <w:sz w:val="24"/>
        </w:rPr>
        <w:t>Авторы,</w:t>
      </w:r>
      <w:r>
        <w:rPr>
          <w:sz w:val="24"/>
        </w:rPr>
        <w:tab/>
        <w:t>Заглавие</w:t>
      </w:r>
      <w:r>
        <w:rPr>
          <w:sz w:val="24"/>
        </w:rPr>
        <w:tab/>
        <w:t>Издательство,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Количество</w:t>
      </w:r>
    </w:p>
    <w:p w:rsidR="00D06C64" w:rsidRDefault="00D06C64">
      <w:pPr>
        <w:spacing w:line="274" w:lineRule="exact"/>
        <w:jc w:val="center"/>
        <w:rPr>
          <w:sz w:val="24"/>
        </w:rPr>
        <w:sectPr w:rsidR="00D06C64">
          <w:type w:val="continuous"/>
          <w:pgSz w:w="11910" w:h="16840"/>
          <w:pgMar w:top="1120" w:right="380" w:bottom="280" w:left="1600" w:header="720" w:footer="720" w:gutter="0"/>
          <w:cols w:space="720"/>
        </w:sectPr>
      </w:pPr>
    </w:p>
    <w:p w:rsidR="00D06C64" w:rsidRDefault="00250740">
      <w:pPr>
        <w:tabs>
          <w:tab w:val="left" w:pos="1304"/>
        </w:tabs>
        <w:spacing w:before="2"/>
        <w:ind w:left="416"/>
        <w:rPr>
          <w:sz w:val="24"/>
        </w:rPr>
      </w:pPr>
      <w:r>
        <w:rPr>
          <w:sz w:val="24"/>
        </w:rPr>
        <w:t>Л2.1</w:t>
      </w:r>
      <w:r>
        <w:rPr>
          <w:sz w:val="24"/>
        </w:rPr>
        <w:tab/>
        <w:t>Зубков,</w:t>
      </w:r>
      <w:r>
        <w:rPr>
          <w:spacing w:val="-3"/>
          <w:sz w:val="24"/>
        </w:rPr>
        <w:t xml:space="preserve"> </w:t>
      </w:r>
      <w:r>
        <w:rPr>
          <w:sz w:val="24"/>
        </w:rPr>
        <w:t>А.Ф.,</w:t>
      </w:r>
    </w:p>
    <w:p w:rsidR="00D06C64" w:rsidRDefault="00250740">
      <w:pPr>
        <w:ind w:left="1304"/>
        <w:rPr>
          <w:sz w:val="24"/>
        </w:rPr>
      </w:pPr>
      <w:proofErr w:type="spellStart"/>
      <w:r>
        <w:rPr>
          <w:sz w:val="24"/>
        </w:rPr>
        <w:t>Однолько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В.Г.</w:t>
      </w:r>
    </w:p>
    <w:p w:rsidR="00D06C64" w:rsidRDefault="00250740">
      <w:pPr>
        <w:spacing w:before="2"/>
        <w:ind w:left="321" w:right="38"/>
        <w:jc w:val="both"/>
        <w:rPr>
          <w:sz w:val="24"/>
        </w:rPr>
      </w:pPr>
      <w:r>
        <w:br w:type="column"/>
      </w:r>
      <w:r>
        <w:rPr>
          <w:sz w:val="24"/>
        </w:rPr>
        <w:t>Технология 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многополосных дорожных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покрытий</w:t>
      </w:r>
      <w:r>
        <w:rPr>
          <w:spacing w:val="-4"/>
          <w:sz w:val="24"/>
        </w:rPr>
        <w:t xml:space="preserve"> </w:t>
      </w:r>
      <w:r>
        <w:rPr>
          <w:sz w:val="24"/>
        </w:rPr>
        <w:t>нежесткого</w:t>
      </w:r>
      <w:r>
        <w:rPr>
          <w:spacing w:val="-3"/>
          <w:sz w:val="24"/>
        </w:rPr>
        <w:t xml:space="preserve"> </w:t>
      </w:r>
      <w:r>
        <w:rPr>
          <w:sz w:val="24"/>
        </w:rPr>
        <w:t>типа</w:t>
      </w:r>
    </w:p>
    <w:p w:rsidR="00D06C64" w:rsidRDefault="00250740">
      <w:pPr>
        <w:spacing w:before="2"/>
        <w:ind w:left="416" w:right="35"/>
        <w:rPr>
          <w:sz w:val="24"/>
        </w:rPr>
      </w:pPr>
      <w:r>
        <w:br w:type="column"/>
      </w:r>
      <w:r>
        <w:rPr>
          <w:sz w:val="24"/>
        </w:rPr>
        <w:t>Тамбов: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12"/>
          <w:sz w:val="24"/>
        </w:rPr>
        <w:t xml:space="preserve"> </w:t>
      </w:r>
      <w:r>
        <w:rPr>
          <w:sz w:val="24"/>
        </w:rPr>
        <w:t>дом</w:t>
      </w:r>
    </w:p>
    <w:p w:rsidR="00D06C64" w:rsidRDefault="00250740">
      <w:pPr>
        <w:ind w:left="416"/>
        <w:rPr>
          <w:sz w:val="24"/>
        </w:rPr>
      </w:pPr>
      <w:r>
        <w:rPr>
          <w:sz w:val="24"/>
        </w:rPr>
        <w:t>«Спектр»,</w:t>
      </w:r>
      <w:r>
        <w:rPr>
          <w:spacing w:val="-3"/>
          <w:sz w:val="24"/>
        </w:rPr>
        <w:t xml:space="preserve"> </w:t>
      </w:r>
      <w:r>
        <w:rPr>
          <w:sz w:val="24"/>
        </w:rPr>
        <w:t>2015</w:t>
      </w:r>
    </w:p>
    <w:p w:rsidR="00D06C64" w:rsidRDefault="00250740">
      <w:pPr>
        <w:pStyle w:val="a3"/>
        <w:spacing w:before="1"/>
        <w:rPr>
          <w:sz w:val="26"/>
        </w:rPr>
      </w:pPr>
      <w:r>
        <w:br w:type="column"/>
      </w:r>
    </w:p>
    <w:p w:rsidR="00D06C64" w:rsidRDefault="00250740">
      <w:pPr>
        <w:ind w:left="416"/>
        <w:rPr>
          <w:sz w:val="24"/>
        </w:rPr>
      </w:pPr>
      <w:r>
        <w:rPr>
          <w:sz w:val="24"/>
        </w:rPr>
        <w:t>ЭБС</w:t>
      </w:r>
    </w:p>
    <w:p w:rsidR="00D06C64" w:rsidRDefault="00D06C64">
      <w:pPr>
        <w:rPr>
          <w:sz w:val="24"/>
        </w:rPr>
        <w:sectPr w:rsidR="00D06C64">
          <w:type w:val="continuous"/>
          <w:pgSz w:w="11910" w:h="16840"/>
          <w:pgMar w:top="1120" w:right="380" w:bottom="280" w:left="1600" w:header="720" w:footer="720" w:gutter="0"/>
          <w:cols w:num="4" w:space="720" w:equalWidth="0">
            <w:col w:w="2854" w:space="40"/>
            <w:col w:w="3134" w:space="62"/>
            <w:col w:w="2331" w:space="144"/>
            <w:col w:w="1365"/>
          </w:cols>
        </w:sectPr>
      </w:pPr>
    </w:p>
    <w:p w:rsidR="00D06C64" w:rsidRDefault="00250740">
      <w:pPr>
        <w:tabs>
          <w:tab w:val="left" w:pos="1304"/>
          <w:tab w:val="left" w:pos="3215"/>
        </w:tabs>
        <w:spacing w:before="43"/>
        <w:ind w:left="416"/>
        <w:rPr>
          <w:sz w:val="24"/>
        </w:rPr>
      </w:pPr>
      <w:r>
        <w:rPr>
          <w:sz w:val="24"/>
        </w:rPr>
        <w:t>Л2.2</w:t>
      </w:r>
      <w:r>
        <w:rPr>
          <w:sz w:val="24"/>
        </w:rPr>
        <w:tab/>
        <w:t>Костин,</w:t>
      </w:r>
      <w:r>
        <w:rPr>
          <w:spacing w:val="-2"/>
          <w:sz w:val="24"/>
        </w:rPr>
        <w:t xml:space="preserve"> </w:t>
      </w:r>
      <w:r>
        <w:rPr>
          <w:sz w:val="24"/>
        </w:rPr>
        <w:t>И.В.</w:t>
      </w:r>
      <w:r>
        <w:rPr>
          <w:sz w:val="24"/>
        </w:rPr>
        <w:tab/>
        <w:t>Порты,</w:t>
      </w:r>
      <w:r>
        <w:rPr>
          <w:spacing w:val="-1"/>
          <w:sz w:val="24"/>
        </w:rPr>
        <w:t xml:space="preserve"> </w:t>
      </w:r>
      <w:r>
        <w:rPr>
          <w:sz w:val="24"/>
        </w:rPr>
        <w:t>портовые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сооружения</w:t>
      </w:r>
    </w:p>
    <w:p w:rsidR="00D06C64" w:rsidRDefault="00250740">
      <w:pPr>
        <w:ind w:left="3215" w:right="415"/>
        <w:rPr>
          <w:sz w:val="24"/>
        </w:rPr>
      </w:pP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техническая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эксплуатация:</w:t>
      </w:r>
      <w:r>
        <w:rPr>
          <w:spacing w:val="-3"/>
          <w:sz w:val="24"/>
        </w:rPr>
        <w:t xml:space="preserve"> </w:t>
      </w:r>
      <w:r>
        <w:rPr>
          <w:sz w:val="24"/>
        </w:rPr>
        <w:t>курс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лекций</w:t>
      </w:r>
    </w:p>
    <w:p w:rsidR="00D06C64" w:rsidRDefault="00250740">
      <w:pPr>
        <w:spacing w:before="8"/>
        <w:ind w:left="3541"/>
        <w:rPr>
          <w:b/>
          <w:sz w:val="24"/>
        </w:rPr>
      </w:pPr>
      <w:r>
        <w:rPr>
          <w:b/>
          <w:spacing w:val="-1"/>
          <w:sz w:val="24"/>
        </w:rPr>
        <w:t>Методические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разработки</w:t>
      </w:r>
    </w:p>
    <w:p w:rsidR="00D06C64" w:rsidRDefault="00250740">
      <w:pPr>
        <w:spacing w:before="43"/>
        <w:ind w:left="66" w:right="31"/>
        <w:rPr>
          <w:sz w:val="24"/>
        </w:rPr>
      </w:pPr>
      <w:r>
        <w:br w:type="column"/>
      </w:r>
      <w:r>
        <w:rPr>
          <w:sz w:val="24"/>
        </w:rPr>
        <w:t>Москва:</w:t>
      </w:r>
      <w:r>
        <w:rPr>
          <w:spacing w:val="1"/>
          <w:sz w:val="24"/>
        </w:rPr>
        <w:t xml:space="preserve"> </w:t>
      </w:r>
      <w:proofErr w:type="spellStart"/>
      <w:r>
        <w:rPr>
          <w:spacing w:val="-1"/>
          <w:sz w:val="24"/>
        </w:rPr>
        <w:t>Альтаир|МГАВТ</w:t>
      </w:r>
      <w:proofErr w:type="spellEnd"/>
      <w:r>
        <w:rPr>
          <w:spacing w:val="-1"/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2016</w:t>
      </w:r>
    </w:p>
    <w:p w:rsidR="00D06C64" w:rsidRDefault="00250740">
      <w:pPr>
        <w:pStyle w:val="a3"/>
      </w:pPr>
      <w:r>
        <w:br w:type="column"/>
      </w:r>
    </w:p>
    <w:p w:rsidR="00D06C64" w:rsidRDefault="00250740">
      <w:pPr>
        <w:ind w:left="416"/>
        <w:rPr>
          <w:sz w:val="24"/>
        </w:rPr>
      </w:pPr>
      <w:r>
        <w:rPr>
          <w:sz w:val="24"/>
        </w:rPr>
        <w:t>ЭБС</w:t>
      </w:r>
    </w:p>
    <w:p w:rsidR="00D06C64" w:rsidRDefault="00D06C64">
      <w:pPr>
        <w:rPr>
          <w:sz w:val="24"/>
        </w:rPr>
        <w:sectPr w:rsidR="00D06C64">
          <w:type w:val="continuous"/>
          <w:pgSz w:w="11910" w:h="16840"/>
          <w:pgMar w:top="1120" w:right="380" w:bottom="280" w:left="1600" w:header="720" w:footer="720" w:gutter="0"/>
          <w:cols w:num="3" w:space="720" w:equalWidth="0">
            <w:col w:w="6401" w:space="40"/>
            <w:col w:w="1906" w:space="218"/>
            <w:col w:w="1365"/>
          </w:cols>
        </w:sectPr>
      </w:pPr>
    </w:p>
    <w:p w:rsidR="00D06C64" w:rsidRDefault="00D06C64">
      <w:pPr>
        <w:pStyle w:val="a3"/>
        <w:rPr>
          <w:sz w:val="20"/>
        </w:rPr>
      </w:pPr>
    </w:p>
    <w:p w:rsidR="00D06C64" w:rsidRDefault="00D06C64">
      <w:pPr>
        <w:pStyle w:val="a3"/>
        <w:spacing w:before="8"/>
        <w:rPr>
          <w:sz w:val="19"/>
        </w:rPr>
      </w:pPr>
    </w:p>
    <w:p w:rsidR="00D06C64" w:rsidRDefault="00D06C64">
      <w:pPr>
        <w:rPr>
          <w:sz w:val="19"/>
        </w:rPr>
        <w:sectPr w:rsidR="00D06C64">
          <w:type w:val="continuous"/>
          <w:pgSz w:w="11910" w:h="16840"/>
          <w:pgMar w:top="1120" w:right="380" w:bottom="280" w:left="1600" w:header="720" w:footer="720" w:gutter="0"/>
          <w:cols w:space="720"/>
        </w:sectPr>
      </w:pPr>
    </w:p>
    <w:p w:rsidR="00D06C64" w:rsidRDefault="00250740">
      <w:pPr>
        <w:spacing w:before="90"/>
        <w:ind w:left="1602" w:right="-10" w:firstLine="196"/>
        <w:rPr>
          <w:sz w:val="24"/>
        </w:rPr>
      </w:pPr>
      <w:r>
        <w:rPr>
          <w:sz w:val="24"/>
        </w:rPr>
        <w:t>Авторы,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составители</w:t>
      </w:r>
    </w:p>
    <w:p w:rsidR="00D06C64" w:rsidRDefault="00250740">
      <w:pPr>
        <w:tabs>
          <w:tab w:val="left" w:pos="3677"/>
          <w:tab w:val="left" w:pos="5722"/>
        </w:tabs>
        <w:spacing w:before="90"/>
        <w:ind w:left="1490"/>
        <w:rPr>
          <w:sz w:val="24"/>
        </w:rPr>
      </w:pPr>
      <w:r>
        <w:br w:type="column"/>
      </w:r>
      <w:r>
        <w:rPr>
          <w:sz w:val="24"/>
        </w:rPr>
        <w:t>Заглавие</w:t>
      </w:r>
      <w:r>
        <w:rPr>
          <w:sz w:val="24"/>
        </w:rPr>
        <w:tab/>
        <w:t>Издательство,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Количество</w:t>
      </w:r>
    </w:p>
    <w:p w:rsidR="00D06C64" w:rsidRDefault="00D06C64">
      <w:pPr>
        <w:rPr>
          <w:sz w:val="24"/>
        </w:rPr>
        <w:sectPr w:rsidR="00D06C64">
          <w:type w:val="continuous"/>
          <w:pgSz w:w="11910" w:h="16840"/>
          <w:pgMar w:top="1120" w:right="380" w:bottom="280" w:left="1600" w:header="720" w:footer="720" w:gutter="0"/>
          <w:cols w:num="2" w:space="720" w:equalWidth="0">
            <w:col w:w="2847" w:space="40"/>
            <w:col w:w="7043"/>
          </w:cols>
        </w:sectPr>
      </w:pPr>
    </w:p>
    <w:p w:rsidR="00D06C64" w:rsidRDefault="00D06C64">
      <w:pPr>
        <w:pStyle w:val="a3"/>
        <w:spacing w:before="5"/>
        <w:rPr>
          <w:sz w:val="16"/>
        </w:rPr>
      </w:pPr>
    </w:p>
    <w:p w:rsidR="00D06C64" w:rsidRDefault="00D06C64">
      <w:pPr>
        <w:rPr>
          <w:sz w:val="16"/>
        </w:rPr>
        <w:sectPr w:rsidR="00D06C64">
          <w:type w:val="continuous"/>
          <w:pgSz w:w="11910" w:h="16840"/>
          <w:pgMar w:top="1120" w:right="380" w:bottom="280" w:left="1600" w:header="720" w:footer="720" w:gutter="0"/>
          <w:cols w:space="720"/>
        </w:sectPr>
      </w:pPr>
    </w:p>
    <w:p w:rsidR="00D06C64" w:rsidRDefault="00250740">
      <w:pPr>
        <w:tabs>
          <w:tab w:val="left" w:pos="3215"/>
        </w:tabs>
        <w:spacing w:before="90"/>
        <w:ind w:left="416"/>
        <w:rPr>
          <w:sz w:val="24"/>
        </w:rPr>
      </w:pPr>
      <w:r>
        <w:rPr>
          <w:sz w:val="24"/>
        </w:rPr>
        <w:t>Л3.1</w:t>
      </w:r>
      <w:r>
        <w:rPr>
          <w:sz w:val="24"/>
        </w:rPr>
        <w:tab/>
        <w:t>Руководство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</w:p>
    <w:p w:rsidR="00D06C64" w:rsidRDefault="00250740">
      <w:pPr>
        <w:ind w:left="3215" w:right="-7"/>
        <w:rPr>
          <w:sz w:val="24"/>
        </w:rPr>
      </w:pPr>
      <w:r>
        <w:rPr>
          <w:sz w:val="24"/>
        </w:rPr>
        <w:t>преподавателей 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планированию</w:t>
      </w:r>
    </w:p>
    <w:p w:rsidR="00D06C64" w:rsidRDefault="00250740">
      <w:pPr>
        <w:spacing w:before="90"/>
        <w:ind w:left="208"/>
        <w:rPr>
          <w:sz w:val="24"/>
        </w:rPr>
      </w:pPr>
      <w:r>
        <w:br w:type="column"/>
      </w:r>
      <w:r>
        <w:rPr>
          <w:sz w:val="24"/>
        </w:rPr>
        <w:t>Ростов</w:t>
      </w:r>
      <w:r>
        <w:rPr>
          <w:spacing w:val="-2"/>
          <w:sz w:val="24"/>
        </w:rPr>
        <w:t xml:space="preserve"> </w:t>
      </w:r>
      <w:r>
        <w:rPr>
          <w:sz w:val="24"/>
        </w:rPr>
        <w:t>н/Д.:</w:t>
      </w:r>
      <w:r>
        <w:rPr>
          <w:spacing w:val="-1"/>
          <w:sz w:val="24"/>
        </w:rPr>
        <w:t xml:space="preserve"> </w:t>
      </w:r>
      <w:r>
        <w:rPr>
          <w:sz w:val="24"/>
        </w:rPr>
        <w:t>ИЦ</w:t>
      </w:r>
    </w:p>
    <w:p w:rsidR="00D06C64" w:rsidRDefault="00250740">
      <w:pPr>
        <w:tabs>
          <w:tab w:val="left" w:pos="2683"/>
        </w:tabs>
        <w:ind w:left="208"/>
        <w:rPr>
          <w:sz w:val="24"/>
        </w:rPr>
      </w:pPr>
      <w:r>
        <w:rPr>
          <w:sz w:val="24"/>
        </w:rPr>
        <w:t>ДГТУ,</w:t>
      </w:r>
      <w:r>
        <w:rPr>
          <w:spacing w:val="-1"/>
          <w:sz w:val="24"/>
        </w:rPr>
        <w:t xml:space="preserve"> </w:t>
      </w:r>
      <w:r>
        <w:rPr>
          <w:sz w:val="24"/>
        </w:rPr>
        <w:t>2018</w:t>
      </w:r>
      <w:r>
        <w:rPr>
          <w:sz w:val="24"/>
        </w:rPr>
        <w:tab/>
        <w:t>ЭБС</w:t>
      </w:r>
    </w:p>
    <w:sectPr w:rsidR="00D06C64">
      <w:type w:val="continuous"/>
      <w:pgSz w:w="11910" w:h="16840"/>
      <w:pgMar w:top="1120" w:right="380" w:bottom="280" w:left="1600" w:header="720" w:footer="720" w:gutter="0"/>
      <w:cols w:num="2" w:space="720" w:equalWidth="0">
        <w:col w:w="6258" w:space="40"/>
        <w:col w:w="363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779D"/>
    <w:multiLevelType w:val="hybridMultilevel"/>
    <w:tmpl w:val="FBF23E8A"/>
    <w:lvl w:ilvl="0" w:tplc="AFDCF872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CBE80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D89C5E22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BE4AB612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79DED716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29BC7432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37369EA0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D262A018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2BDAD27A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7237F93"/>
    <w:multiLevelType w:val="hybridMultilevel"/>
    <w:tmpl w:val="E244D864"/>
    <w:lvl w:ilvl="0" w:tplc="059A624A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7A6826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D876D8E2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E7007BF2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535C62E6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89A27C66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B2DC453E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C34E404A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CB82B446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74231F8"/>
    <w:multiLevelType w:val="hybridMultilevel"/>
    <w:tmpl w:val="4F5026D4"/>
    <w:lvl w:ilvl="0" w:tplc="DA86E8CA">
      <w:start w:val="1"/>
      <w:numFmt w:val="decimal"/>
      <w:lvlText w:val="%1."/>
      <w:lvlJc w:val="left"/>
      <w:pPr>
        <w:ind w:left="34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AAB6E4">
      <w:numFmt w:val="bullet"/>
      <w:lvlText w:val="•"/>
      <w:lvlJc w:val="left"/>
      <w:pPr>
        <w:ind w:left="1061" w:hanging="241"/>
      </w:pPr>
      <w:rPr>
        <w:rFonts w:hint="default"/>
        <w:lang w:val="ru-RU" w:eastAsia="en-US" w:bidi="ar-SA"/>
      </w:rPr>
    </w:lvl>
    <w:lvl w:ilvl="2" w:tplc="D61EF576">
      <w:numFmt w:val="bullet"/>
      <w:lvlText w:val="•"/>
      <w:lvlJc w:val="left"/>
      <w:pPr>
        <w:ind w:left="1782" w:hanging="241"/>
      </w:pPr>
      <w:rPr>
        <w:rFonts w:hint="default"/>
        <w:lang w:val="ru-RU" w:eastAsia="en-US" w:bidi="ar-SA"/>
      </w:rPr>
    </w:lvl>
    <w:lvl w:ilvl="3" w:tplc="41AA9240">
      <w:numFmt w:val="bullet"/>
      <w:lvlText w:val="•"/>
      <w:lvlJc w:val="left"/>
      <w:pPr>
        <w:ind w:left="2503" w:hanging="241"/>
      </w:pPr>
      <w:rPr>
        <w:rFonts w:hint="default"/>
        <w:lang w:val="ru-RU" w:eastAsia="en-US" w:bidi="ar-SA"/>
      </w:rPr>
    </w:lvl>
    <w:lvl w:ilvl="4" w:tplc="3AB481BC">
      <w:numFmt w:val="bullet"/>
      <w:lvlText w:val="•"/>
      <w:lvlJc w:val="left"/>
      <w:pPr>
        <w:ind w:left="3224" w:hanging="241"/>
      </w:pPr>
      <w:rPr>
        <w:rFonts w:hint="default"/>
        <w:lang w:val="ru-RU" w:eastAsia="en-US" w:bidi="ar-SA"/>
      </w:rPr>
    </w:lvl>
    <w:lvl w:ilvl="5" w:tplc="90BAD2E4">
      <w:numFmt w:val="bullet"/>
      <w:lvlText w:val="•"/>
      <w:lvlJc w:val="left"/>
      <w:pPr>
        <w:ind w:left="3946" w:hanging="241"/>
      </w:pPr>
      <w:rPr>
        <w:rFonts w:hint="default"/>
        <w:lang w:val="ru-RU" w:eastAsia="en-US" w:bidi="ar-SA"/>
      </w:rPr>
    </w:lvl>
    <w:lvl w:ilvl="6" w:tplc="2B049A0C">
      <w:numFmt w:val="bullet"/>
      <w:lvlText w:val="•"/>
      <w:lvlJc w:val="left"/>
      <w:pPr>
        <w:ind w:left="4667" w:hanging="241"/>
      </w:pPr>
      <w:rPr>
        <w:rFonts w:hint="default"/>
        <w:lang w:val="ru-RU" w:eastAsia="en-US" w:bidi="ar-SA"/>
      </w:rPr>
    </w:lvl>
    <w:lvl w:ilvl="7" w:tplc="3314E97E">
      <w:numFmt w:val="bullet"/>
      <w:lvlText w:val="•"/>
      <w:lvlJc w:val="left"/>
      <w:pPr>
        <w:ind w:left="5388" w:hanging="241"/>
      </w:pPr>
      <w:rPr>
        <w:rFonts w:hint="default"/>
        <w:lang w:val="ru-RU" w:eastAsia="en-US" w:bidi="ar-SA"/>
      </w:rPr>
    </w:lvl>
    <w:lvl w:ilvl="8" w:tplc="25FEE92C">
      <w:numFmt w:val="bullet"/>
      <w:lvlText w:val="•"/>
      <w:lvlJc w:val="left"/>
      <w:pPr>
        <w:ind w:left="6109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099A0616"/>
    <w:multiLevelType w:val="hybridMultilevel"/>
    <w:tmpl w:val="749AAF6C"/>
    <w:lvl w:ilvl="0" w:tplc="56382E86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86F53A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661E0A72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F5F67030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80EA0512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CC5EC420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9C2845C8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9AE0345A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CBC0183C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0C9D1BAA"/>
    <w:multiLevelType w:val="hybridMultilevel"/>
    <w:tmpl w:val="FBF23E8A"/>
    <w:lvl w:ilvl="0" w:tplc="AFDCF872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CBE80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D89C5E22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BE4AB612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79DED716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29BC7432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37369EA0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D262A018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2BDAD27A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0DA345A5"/>
    <w:multiLevelType w:val="hybridMultilevel"/>
    <w:tmpl w:val="FB082EA6"/>
    <w:lvl w:ilvl="0" w:tplc="25082504">
      <w:start w:val="2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E8ED9A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BF9A2E44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5D3AE5F4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42341C72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8C869458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A2A406D0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B3E02636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573E4960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39315928"/>
    <w:multiLevelType w:val="hybridMultilevel"/>
    <w:tmpl w:val="45F896F6"/>
    <w:lvl w:ilvl="0" w:tplc="D75C6D50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30EC28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61602DFC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69461358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6E3C8F78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661E0DE0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AC1ADFD6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902C8AE8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80B8B97A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3DC748A5"/>
    <w:multiLevelType w:val="hybridMultilevel"/>
    <w:tmpl w:val="3C22790C"/>
    <w:lvl w:ilvl="0" w:tplc="394097F4">
      <w:numFmt w:val="bullet"/>
      <w:lvlText w:val="-"/>
      <w:lvlJc w:val="left"/>
      <w:pPr>
        <w:ind w:left="54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3E90E4">
      <w:numFmt w:val="bullet"/>
      <w:lvlText w:val="•"/>
      <w:lvlJc w:val="left"/>
      <w:pPr>
        <w:ind w:left="2240" w:hanging="164"/>
      </w:pPr>
      <w:rPr>
        <w:rFonts w:hint="default"/>
        <w:lang w:val="ru-RU" w:eastAsia="en-US" w:bidi="ar-SA"/>
      </w:rPr>
    </w:lvl>
    <w:lvl w:ilvl="2" w:tplc="0E065566">
      <w:numFmt w:val="bullet"/>
      <w:lvlText w:val="•"/>
      <w:lvlJc w:val="left"/>
      <w:pPr>
        <w:ind w:left="3094" w:hanging="164"/>
      </w:pPr>
      <w:rPr>
        <w:rFonts w:hint="default"/>
        <w:lang w:val="ru-RU" w:eastAsia="en-US" w:bidi="ar-SA"/>
      </w:rPr>
    </w:lvl>
    <w:lvl w:ilvl="3" w:tplc="8590755A">
      <w:numFmt w:val="bullet"/>
      <w:lvlText w:val="•"/>
      <w:lvlJc w:val="left"/>
      <w:pPr>
        <w:ind w:left="3948" w:hanging="164"/>
      </w:pPr>
      <w:rPr>
        <w:rFonts w:hint="default"/>
        <w:lang w:val="ru-RU" w:eastAsia="en-US" w:bidi="ar-SA"/>
      </w:rPr>
    </w:lvl>
    <w:lvl w:ilvl="4" w:tplc="78C47298">
      <w:numFmt w:val="bullet"/>
      <w:lvlText w:val="•"/>
      <w:lvlJc w:val="left"/>
      <w:pPr>
        <w:ind w:left="4802" w:hanging="164"/>
      </w:pPr>
      <w:rPr>
        <w:rFonts w:hint="default"/>
        <w:lang w:val="ru-RU" w:eastAsia="en-US" w:bidi="ar-SA"/>
      </w:rPr>
    </w:lvl>
    <w:lvl w:ilvl="5" w:tplc="BB20470A">
      <w:numFmt w:val="bullet"/>
      <w:lvlText w:val="•"/>
      <w:lvlJc w:val="left"/>
      <w:pPr>
        <w:ind w:left="5656" w:hanging="164"/>
      </w:pPr>
      <w:rPr>
        <w:rFonts w:hint="default"/>
        <w:lang w:val="ru-RU" w:eastAsia="en-US" w:bidi="ar-SA"/>
      </w:rPr>
    </w:lvl>
    <w:lvl w:ilvl="6" w:tplc="BDAC147E">
      <w:numFmt w:val="bullet"/>
      <w:lvlText w:val="•"/>
      <w:lvlJc w:val="left"/>
      <w:pPr>
        <w:ind w:left="6510" w:hanging="164"/>
      </w:pPr>
      <w:rPr>
        <w:rFonts w:hint="default"/>
        <w:lang w:val="ru-RU" w:eastAsia="en-US" w:bidi="ar-SA"/>
      </w:rPr>
    </w:lvl>
    <w:lvl w:ilvl="7" w:tplc="A7029C88">
      <w:numFmt w:val="bullet"/>
      <w:lvlText w:val="•"/>
      <w:lvlJc w:val="left"/>
      <w:pPr>
        <w:ind w:left="7364" w:hanging="164"/>
      </w:pPr>
      <w:rPr>
        <w:rFonts w:hint="default"/>
        <w:lang w:val="ru-RU" w:eastAsia="en-US" w:bidi="ar-SA"/>
      </w:rPr>
    </w:lvl>
    <w:lvl w:ilvl="8" w:tplc="BE4A9F7A">
      <w:numFmt w:val="bullet"/>
      <w:lvlText w:val="•"/>
      <w:lvlJc w:val="left"/>
      <w:pPr>
        <w:ind w:left="8218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43252E03"/>
    <w:multiLevelType w:val="hybridMultilevel"/>
    <w:tmpl w:val="E7BA8724"/>
    <w:lvl w:ilvl="0" w:tplc="FACC0D8E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DAF838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2F5E8852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2346B4E8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D3504DC6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0E10F9BA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E47E719C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ED8EFF70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118A1752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519A5358"/>
    <w:multiLevelType w:val="hybridMultilevel"/>
    <w:tmpl w:val="528887D6"/>
    <w:lvl w:ilvl="0" w:tplc="82B493EE">
      <w:numFmt w:val="bullet"/>
      <w:lvlText w:val="-"/>
      <w:lvlJc w:val="left"/>
      <w:pPr>
        <w:ind w:left="102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82FB50">
      <w:numFmt w:val="bullet"/>
      <w:lvlText w:val="•"/>
      <w:lvlJc w:val="left"/>
      <w:pPr>
        <w:ind w:left="1082" w:hanging="197"/>
      </w:pPr>
      <w:rPr>
        <w:rFonts w:hint="default"/>
        <w:lang w:val="ru-RU" w:eastAsia="en-US" w:bidi="ar-SA"/>
      </w:rPr>
    </w:lvl>
    <w:lvl w:ilvl="2" w:tplc="C0B2EB6A">
      <w:numFmt w:val="bullet"/>
      <w:lvlText w:val="•"/>
      <w:lvlJc w:val="left"/>
      <w:pPr>
        <w:ind w:left="2065" w:hanging="197"/>
      </w:pPr>
      <w:rPr>
        <w:rFonts w:hint="default"/>
        <w:lang w:val="ru-RU" w:eastAsia="en-US" w:bidi="ar-SA"/>
      </w:rPr>
    </w:lvl>
    <w:lvl w:ilvl="3" w:tplc="DC1E0660">
      <w:numFmt w:val="bullet"/>
      <w:lvlText w:val="•"/>
      <w:lvlJc w:val="left"/>
      <w:pPr>
        <w:ind w:left="3047" w:hanging="197"/>
      </w:pPr>
      <w:rPr>
        <w:rFonts w:hint="default"/>
        <w:lang w:val="ru-RU" w:eastAsia="en-US" w:bidi="ar-SA"/>
      </w:rPr>
    </w:lvl>
    <w:lvl w:ilvl="4" w:tplc="C922CA4E">
      <w:numFmt w:val="bullet"/>
      <w:lvlText w:val="•"/>
      <w:lvlJc w:val="left"/>
      <w:pPr>
        <w:ind w:left="4030" w:hanging="197"/>
      </w:pPr>
      <w:rPr>
        <w:rFonts w:hint="default"/>
        <w:lang w:val="ru-RU" w:eastAsia="en-US" w:bidi="ar-SA"/>
      </w:rPr>
    </w:lvl>
    <w:lvl w:ilvl="5" w:tplc="C074A9A4">
      <w:numFmt w:val="bullet"/>
      <w:lvlText w:val="•"/>
      <w:lvlJc w:val="left"/>
      <w:pPr>
        <w:ind w:left="5013" w:hanging="197"/>
      </w:pPr>
      <w:rPr>
        <w:rFonts w:hint="default"/>
        <w:lang w:val="ru-RU" w:eastAsia="en-US" w:bidi="ar-SA"/>
      </w:rPr>
    </w:lvl>
    <w:lvl w:ilvl="6" w:tplc="9B5A76A2">
      <w:numFmt w:val="bullet"/>
      <w:lvlText w:val="•"/>
      <w:lvlJc w:val="left"/>
      <w:pPr>
        <w:ind w:left="5995" w:hanging="197"/>
      </w:pPr>
      <w:rPr>
        <w:rFonts w:hint="default"/>
        <w:lang w:val="ru-RU" w:eastAsia="en-US" w:bidi="ar-SA"/>
      </w:rPr>
    </w:lvl>
    <w:lvl w:ilvl="7" w:tplc="82706F9C">
      <w:numFmt w:val="bullet"/>
      <w:lvlText w:val="•"/>
      <w:lvlJc w:val="left"/>
      <w:pPr>
        <w:ind w:left="6978" w:hanging="197"/>
      </w:pPr>
      <w:rPr>
        <w:rFonts w:hint="default"/>
        <w:lang w:val="ru-RU" w:eastAsia="en-US" w:bidi="ar-SA"/>
      </w:rPr>
    </w:lvl>
    <w:lvl w:ilvl="8" w:tplc="3C30560A">
      <w:numFmt w:val="bullet"/>
      <w:lvlText w:val="•"/>
      <w:lvlJc w:val="left"/>
      <w:pPr>
        <w:ind w:left="7961" w:hanging="197"/>
      </w:pPr>
      <w:rPr>
        <w:rFonts w:hint="default"/>
        <w:lang w:val="ru-RU" w:eastAsia="en-US" w:bidi="ar-SA"/>
      </w:rPr>
    </w:lvl>
  </w:abstractNum>
  <w:abstractNum w:abstractNumId="10" w15:restartNumberingAfterBreak="0">
    <w:nsid w:val="62FA6C9B"/>
    <w:multiLevelType w:val="hybridMultilevel"/>
    <w:tmpl w:val="8DA476C2"/>
    <w:lvl w:ilvl="0" w:tplc="7F345FE2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3AB938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37DC4F5A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A4F26130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06183DCE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95F67BB6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563EFB82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44FAA748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F0DCE2FC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7023368D"/>
    <w:multiLevelType w:val="hybridMultilevel"/>
    <w:tmpl w:val="8DA476C2"/>
    <w:lvl w:ilvl="0" w:tplc="7F345FE2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3AB938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37DC4F5A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A4F26130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06183DCE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95F67BB6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563EFB82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44FAA748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F0DCE2FC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76EF1117"/>
    <w:multiLevelType w:val="hybridMultilevel"/>
    <w:tmpl w:val="B1909424"/>
    <w:lvl w:ilvl="0" w:tplc="A9640E94">
      <w:start w:val="1"/>
      <w:numFmt w:val="decimal"/>
      <w:lvlText w:val="%1."/>
      <w:lvlJc w:val="left"/>
      <w:pPr>
        <w:ind w:left="34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F85BC0">
      <w:numFmt w:val="bullet"/>
      <w:lvlText w:val="•"/>
      <w:lvlJc w:val="left"/>
      <w:pPr>
        <w:ind w:left="1061" w:hanging="241"/>
      </w:pPr>
      <w:rPr>
        <w:rFonts w:hint="default"/>
        <w:lang w:val="ru-RU" w:eastAsia="en-US" w:bidi="ar-SA"/>
      </w:rPr>
    </w:lvl>
    <w:lvl w:ilvl="2" w:tplc="35D48FCA">
      <w:numFmt w:val="bullet"/>
      <w:lvlText w:val="•"/>
      <w:lvlJc w:val="left"/>
      <w:pPr>
        <w:ind w:left="1782" w:hanging="241"/>
      </w:pPr>
      <w:rPr>
        <w:rFonts w:hint="default"/>
        <w:lang w:val="ru-RU" w:eastAsia="en-US" w:bidi="ar-SA"/>
      </w:rPr>
    </w:lvl>
    <w:lvl w:ilvl="3" w:tplc="AA588688">
      <w:numFmt w:val="bullet"/>
      <w:lvlText w:val="•"/>
      <w:lvlJc w:val="left"/>
      <w:pPr>
        <w:ind w:left="2503" w:hanging="241"/>
      </w:pPr>
      <w:rPr>
        <w:rFonts w:hint="default"/>
        <w:lang w:val="ru-RU" w:eastAsia="en-US" w:bidi="ar-SA"/>
      </w:rPr>
    </w:lvl>
    <w:lvl w:ilvl="4" w:tplc="B1CEC512">
      <w:numFmt w:val="bullet"/>
      <w:lvlText w:val="•"/>
      <w:lvlJc w:val="left"/>
      <w:pPr>
        <w:ind w:left="3224" w:hanging="241"/>
      </w:pPr>
      <w:rPr>
        <w:rFonts w:hint="default"/>
        <w:lang w:val="ru-RU" w:eastAsia="en-US" w:bidi="ar-SA"/>
      </w:rPr>
    </w:lvl>
    <w:lvl w:ilvl="5" w:tplc="BD969754">
      <w:numFmt w:val="bullet"/>
      <w:lvlText w:val="•"/>
      <w:lvlJc w:val="left"/>
      <w:pPr>
        <w:ind w:left="3946" w:hanging="241"/>
      </w:pPr>
      <w:rPr>
        <w:rFonts w:hint="default"/>
        <w:lang w:val="ru-RU" w:eastAsia="en-US" w:bidi="ar-SA"/>
      </w:rPr>
    </w:lvl>
    <w:lvl w:ilvl="6" w:tplc="06F656CC">
      <w:numFmt w:val="bullet"/>
      <w:lvlText w:val="•"/>
      <w:lvlJc w:val="left"/>
      <w:pPr>
        <w:ind w:left="4667" w:hanging="241"/>
      </w:pPr>
      <w:rPr>
        <w:rFonts w:hint="default"/>
        <w:lang w:val="ru-RU" w:eastAsia="en-US" w:bidi="ar-SA"/>
      </w:rPr>
    </w:lvl>
    <w:lvl w:ilvl="7" w:tplc="465C99D4">
      <w:numFmt w:val="bullet"/>
      <w:lvlText w:val="•"/>
      <w:lvlJc w:val="left"/>
      <w:pPr>
        <w:ind w:left="5388" w:hanging="241"/>
      </w:pPr>
      <w:rPr>
        <w:rFonts w:hint="default"/>
        <w:lang w:val="ru-RU" w:eastAsia="en-US" w:bidi="ar-SA"/>
      </w:rPr>
    </w:lvl>
    <w:lvl w:ilvl="8" w:tplc="DA6CDFF8">
      <w:numFmt w:val="bullet"/>
      <w:lvlText w:val="•"/>
      <w:lvlJc w:val="left"/>
      <w:pPr>
        <w:ind w:left="6109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2"/>
  </w:num>
  <w:num w:numId="9">
    <w:abstractNumId w:val="10"/>
  </w:num>
  <w:num w:numId="10">
    <w:abstractNumId w:val="7"/>
  </w:num>
  <w:num w:numId="11">
    <w:abstractNumId w:val="9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06C64"/>
    <w:rsid w:val="00113EED"/>
    <w:rsid w:val="001C553C"/>
    <w:rsid w:val="002165BE"/>
    <w:rsid w:val="00225FBF"/>
    <w:rsid w:val="00244C38"/>
    <w:rsid w:val="00250740"/>
    <w:rsid w:val="00294457"/>
    <w:rsid w:val="00440FBB"/>
    <w:rsid w:val="0049240C"/>
    <w:rsid w:val="004A0CCF"/>
    <w:rsid w:val="00565566"/>
    <w:rsid w:val="006B6AD0"/>
    <w:rsid w:val="009C4E9E"/>
    <w:rsid w:val="00BE1A97"/>
    <w:rsid w:val="00CB66E5"/>
    <w:rsid w:val="00D06C64"/>
    <w:rsid w:val="00D10E15"/>
    <w:rsid w:val="00D75A13"/>
    <w:rsid w:val="00F55A90"/>
    <w:rsid w:val="00F6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8C4F4"/>
  <w15:docId w15:val="{609D659E-A745-46A7-AA35-7D713FB0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" w:right="128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917" w:right="128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43" w:hanging="164"/>
    </w:pPr>
  </w:style>
  <w:style w:type="paragraph" w:customStyle="1" w:styleId="TableParagraph">
    <w:name w:val="Table Paragraph"/>
    <w:basedOn w:val="a"/>
    <w:uiPriority w:val="1"/>
    <w:qFormat/>
    <w:pPr>
      <w:ind w:left="3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E242A-2B54-4E3F-B198-4D208890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юрий</cp:lastModifiedBy>
  <cp:revision>11</cp:revision>
  <dcterms:created xsi:type="dcterms:W3CDTF">2022-10-28T08:33:00Z</dcterms:created>
  <dcterms:modified xsi:type="dcterms:W3CDTF">2024-01-31T14:45:00Z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2022-10-28T00:00:00Z</vt:filetime>
  </property>
</Properties>
</file>